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AD" w:rsidRPr="00F62B63" w:rsidRDefault="00D160AD" w:rsidP="00C52F7B">
      <w:pPr>
        <w:keepNext/>
        <w:jc w:val="right"/>
        <w:rPr>
          <w:sz w:val="28"/>
          <w:szCs w:val="28"/>
        </w:rPr>
      </w:pPr>
    </w:p>
    <w:p w:rsidR="0037498C" w:rsidRPr="00F62B63" w:rsidRDefault="0037498C" w:rsidP="0037498C">
      <w:pPr>
        <w:jc w:val="center"/>
        <w:rPr>
          <w:sz w:val="28"/>
          <w:szCs w:val="28"/>
        </w:rPr>
      </w:pPr>
      <w:r w:rsidRPr="00F62B63">
        <w:rPr>
          <w:sz w:val="28"/>
          <w:szCs w:val="28"/>
        </w:rPr>
        <w:t xml:space="preserve">Федеральное государственное образовательное бюджетное </w:t>
      </w:r>
    </w:p>
    <w:p w:rsidR="0037498C" w:rsidRPr="00F62B63" w:rsidRDefault="0037498C" w:rsidP="0037498C">
      <w:pPr>
        <w:jc w:val="center"/>
        <w:rPr>
          <w:sz w:val="28"/>
          <w:szCs w:val="28"/>
        </w:rPr>
      </w:pPr>
      <w:r w:rsidRPr="00F62B63">
        <w:rPr>
          <w:sz w:val="28"/>
          <w:szCs w:val="28"/>
        </w:rPr>
        <w:t>учреждение высшего образования</w:t>
      </w:r>
    </w:p>
    <w:p w:rsidR="0037498C" w:rsidRPr="00F62B63" w:rsidRDefault="0037498C" w:rsidP="0037498C">
      <w:pPr>
        <w:jc w:val="center"/>
        <w:rPr>
          <w:b/>
          <w:bCs/>
          <w:caps/>
          <w:sz w:val="28"/>
          <w:szCs w:val="28"/>
        </w:rPr>
      </w:pPr>
      <w:r w:rsidRPr="00F62B63">
        <w:rPr>
          <w:b/>
          <w:bCs/>
          <w:caps/>
          <w:sz w:val="28"/>
          <w:szCs w:val="28"/>
        </w:rPr>
        <w:t>«ФИНАНСОВЫЙ УНИВЕРСИТЕТ ПРИ пРАВИТЕЛЬСТВЕ</w:t>
      </w:r>
    </w:p>
    <w:p w:rsidR="0037498C" w:rsidRPr="00F62B63" w:rsidRDefault="0037498C" w:rsidP="0037498C">
      <w:pPr>
        <w:jc w:val="center"/>
        <w:rPr>
          <w:b/>
          <w:bCs/>
          <w:caps/>
          <w:sz w:val="28"/>
          <w:szCs w:val="28"/>
        </w:rPr>
      </w:pPr>
      <w:r w:rsidRPr="00F62B63">
        <w:rPr>
          <w:b/>
          <w:bCs/>
          <w:caps/>
          <w:sz w:val="28"/>
          <w:szCs w:val="28"/>
        </w:rPr>
        <w:t>Российской Федерации»</w:t>
      </w:r>
    </w:p>
    <w:p w:rsidR="0037498C" w:rsidRPr="00F62B63" w:rsidRDefault="0037498C" w:rsidP="0037498C">
      <w:pPr>
        <w:jc w:val="center"/>
        <w:rPr>
          <w:b/>
          <w:bCs/>
          <w:sz w:val="28"/>
          <w:szCs w:val="28"/>
        </w:rPr>
      </w:pPr>
      <w:r w:rsidRPr="00F62B63">
        <w:rPr>
          <w:b/>
          <w:bCs/>
          <w:sz w:val="28"/>
          <w:szCs w:val="28"/>
        </w:rPr>
        <w:t>(Финансовый университет)</w:t>
      </w:r>
    </w:p>
    <w:p w:rsidR="0037498C" w:rsidRPr="00F62B63" w:rsidRDefault="0037498C" w:rsidP="0037498C">
      <w:pPr>
        <w:jc w:val="center"/>
        <w:rPr>
          <w:sz w:val="28"/>
          <w:szCs w:val="28"/>
        </w:rPr>
      </w:pPr>
    </w:p>
    <w:p w:rsidR="0037498C" w:rsidRPr="00F62B63" w:rsidRDefault="0037498C" w:rsidP="0037498C">
      <w:pPr>
        <w:jc w:val="center"/>
        <w:rPr>
          <w:b/>
          <w:sz w:val="28"/>
          <w:szCs w:val="28"/>
        </w:rPr>
      </w:pPr>
      <w:r w:rsidRPr="00F62B63">
        <w:rPr>
          <w:b/>
          <w:sz w:val="28"/>
          <w:szCs w:val="28"/>
        </w:rPr>
        <w:t>Департамент корпоративных финансов и корпоративного управления</w:t>
      </w:r>
    </w:p>
    <w:tbl>
      <w:tblPr>
        <w:tblW w:w="0" w:type="auto"/>
        <w:tblBorders>
          <w:insideH w:val="single" w:sz="4" w:space="0" w:color="auto"/>
        </w:tblBorders>
        <w:tblLook w:val="04A0" w:firstRow="1" w:lastRow="0" w:firstColumn="1" w:lastColumn="0" w:noHBand="0" w:noVBand="1"/>
      </w:tblPr>
      <w:tblGrid>
        <w:gridCol w:w="4913"/>
        <w:gridCol w:w="4725"/>
      </w:tblGrid>
      <w:tr w:rsidR="004763B6" w:rsidRPr="00F62B63" w:rsidTr="004763B6">
        <w:tc>
          <w:tcPr>
            <w:tcW w:w="5070" w:type="dxa"/>
          </w:tcPr>
          <w:p w:rsidR="004763B6" w:rsidRPr="00F62B63" w:rsidRDefault="004763B6">
            <w:pPr>
              <w:jc w:val="center"/>
              <w:rPr>
                <w:sz w:val="28"/>
                <w:szCs w:val="24"/>
              </w:rPr>
            </w:pPr>
          </w:p>
        </w:tc>
        <w:tc>
          <w:tcPr>
            <w:tcW w:w="4784" w:type="dxa"/>
          </w:tcPr>
          <w:p w:rsidR="00836BBA" w:rsidRPr="00F62B63" w:rsidRDefault="00836BBA">
            <w:pPr>
              <w:spacing w:after="120"/>
              <w:ind w:left="284"/>
              <w:rPr>
                <w:bCs/>
                <w:caps/>
                <w:sz w:val="28"/>
                <w:szCs w:val="28"/>
              </w:rPr>
            </w:pPr>
          </w:p>
          <w:p w:rsidR="00836BBA" w:rsidRPr="00F62B63" w:rsidRDefault="00836BBA" w:rsidP="00836BBA">
            <w:pPr>
              <w:rPr>
                <w:sz w:val="28"/>
                <w:szCs w:val="28"/>
              </w:rPr>
            </w:pPr>
            <w:r w:rsidRPr="00F62B63">
              <w:rPr>
                <w:sz w:val="28"/>
                <w:szCs w:val="28"/>
              </w:rPr>
              <w:t xml:space="preserve">УТВЕРЖДАЮ </w:t>
            </w:r>
          </w:p>
          <w:p w:rsidR="00836BBA" w:rsidRPr="00F62B63" w:rsidRDefault="00836BBA" w:rsidP="00836BBA">
            <w:pPr>
              <w:rPr>
                <w:sz w:val="28"/>
                <w:szCs w:val="28"/>
              </w:rPr>
            </w:pPr>
            <w:r w:rsidRPr="00F62B63">
              <w:rPr>
                <w:sz w:val="28"/>
                <w:szCs w:val="28"/>
              </w:rPr>
              <w:t xml:space="preserve">Проректор по учебной </w:t>
            </w:r>
          </w:p>
          <w:p w:rsidR="00836BBA" w:rsidRPr="00F62B63" w:rsidRDefault="00836BBA" w:rsidP="00836BBA">
            <w:pPr>
              <w:rPr>
                <w:sz w:val="28"/>
                <w:szCs w:val="28"/>
              </w:rPr>
            </w:pPr>
            <w:r w:rsidRPr="00F62B63">
              <w:rPr>
                <w:sz w:val="28"/>
                <w:szCs w:val="28"/>
              </w:rPr>
              <w:t>и методической работе</w:t>
            </w:r>
          </w:p>
          <w:p w:rsidR="00836BBA" w:rsidRPr="00F62B63" w:rsidRDefault="00836BBA" w:rsidP="00836BBA">
            <w:pPr>
              <w:rPr>
                <w:sz w:val="28"/>
                <w:szCs w:val="28"/>
              </w:rPr>
            </w:pPr>
          </w:p>
          <w:p w:rsidR="00836BBA" w:rsidRPr="00F62B63" w:rsidRDefault="00836BBA" w:rsidP="00836BBA">
            <w:pPr>
              <w:tabs>
                <w:tab w:val="left" w:leader="underscore" w:pos="6862"/>
              </w:tabs>
              <w:rPr>
                <w:sz w:val="28"/>
                <w:szCs w:val="28"/>
              </w:rPr>
            </w:pPr>
          </w:p>
          <w:p w:rsidR="00836BBA" w:rsidRPr="00F62B63" w:rsidRDefault="00836BBA" w:rsidP="00836BBA">
            <w:pPr>
              <w:tabs>
                <w:tab w:val="left" w:leader="underscore" w:pos="6862"/>
              </w:tabs>
              <w:rPr>
                <w:sz w:val="28"/>
                <w:szCs w:val="28"/>
              </w:rPr>
            </w:pPr>
            <w:r w:rsidRPr="00F62B63">
              <w:rPr>
                <w:sz w:val="28"/>
                <w:szCs w:val="28"/>
              </w:rPr>
              <w:t>________________Е.А. Каменева</w:t>
            </w:r>
          </w:p>
          <w:p w:rsidR="004763B6" w:rsidRPr="00F62B63" w:rsidRDefault="009C2BE9" w:rsidP="009C2BE9">
            <w:pPr>
              <w:jc w:val="center"/>
              <w:rPr>
                <w:sz w:val="28"/>
                <w:szCs w:val="24"/>
              </w:rPr>
            </w:pPr>
            <w:r>
              <w:rPr>
                <w:sz w:val="28"/>
                <w:szCs w:val="28"/>
              </w:rPr>
              <w:t>24.10.</w:t>
            </w:r>
            <w:r w:rsidR="00836BBA" w:rsidRPr="00F62B63">
              <w:rPr>
                <w:sz w:val="28"/>
                <w:szCs w:val="28"/>
              </w:rPr>
              <w:t>2022г.</w:t>
            </w:r>
          </w:p>
        </w:tc>
      </w:tr>
    </w:tbl>
    <w:p w:rsidR="00DA66AB" w:rsidRPr="00F62B63" w:rsidRDefault="00DA66AB" w:rsidP="006B727C">
      <w:pPr>
        <w:jc w:val="center"/>
        <w:rPr>
          <w:b/>
          <w:sz w:val="36"/>
          <w:szCs w:val="36"/>
        </w:rPr>
      </w:pPr>
    </w:p>
    <w:p w:rsidR="00DA66AB" w:rsidRPr="00F62B63" w:rsidRDefault="00DA66AB" w:rsidP="006B727C">
      <w:pPr>
        <w:jc w:val="center"/>
        <w:rPr>
          <w:b/>
          <w:sz w:val="36"/>
          <w:szCs w:val="36"/>
        </w:rPr>
      </w:pPr>
    </w:p>
    <w:p w:rsidR="0037498C" w:rsidRPr="00F62B63" w:rsidRDefault="0037498C" w:rsidP="006B727C">
      <w:pPr>
        <w:jc w:val="center"/>
        <w:rPr>
          <w:b/>
          <w:sz w:val="36"/>
          <w:szCs w:val="36"/>
        </w:rPr>
      </w:pPr>
      <w:r w:rsidRPr="00F62B63">
        <w:rPr>
          <w:b/>
          <w:sz w:val="36"/>
          <w:szCs w:val="36"/>
        </w:rPr>
        <w:t>Ларионова А.</w:t>
      </w:r>
      <w:r w:rsidR="008F318B" w:rsidRPr="00F62B63">
        <w:rPr>
          <w:b/>
          <w:sz w:val="36"/>
          <w:szCs w:val="36"/>
        </w:rPr>
        <w:t xml:space="preserve"> </w:t>
      </w:r>
      <w:r w:rsidRPr="00F62B63">
        <w:rPr>
          <w:b/>
          <w:sz w:val="36"/>
          <w:szCs w:val="36"/>
        </w:rPr>
        <w:t xml:space="preserve">А. </w:t>
      </w:r>
    </w:p>
    <w:p w:rsidR="008F318B" w:rsidRPr="00F62B63" w:rsidRDefault="008F318B" w:rsidP="006B727C">
      <w:pPr>
        <w:jc w:val="center"/>
        <w:rPr>
          <w:b/>
          <w:bCs/>
          <w:sz w:val="36"/>
          <w:szCs w:val="36"/>
        </w:rPr>
      </w:pPr>
    </w:p>
    <w:p w:rsidR="0037498C" w:rsidRPr="00F62B63" w:rsidRDefault="0037498C" w:rsidP="006B727C">
      <w:pPr>
        <w:jc w:val="center"/>
        <w:rPr>
          <w:b/>
          <w:bCs/>
          <w:sz w:val="36"/>
          <w:szCs w:val="36"/>
        </w:rPr>
      </w:pPr>
      <w:r w:rsidRPr="00F62B63">
        <w:rPr>
          <w:b/>
          <w:bCs/>
          <w:sz w:val="36"/>
          <w:szCs w:val="36"/>
        </w:rPr>
        <w:t xml:space="preserve">ОПЕРАТИВНАЯ ФИНАНСОВАЯ РАБОТА В КОРПОРАЦИИ  </w:t>
      </w:r>
    </w:p>
    <w:p w:rsidR="008F318B" w:rsidRPr="00F62B63" w:rsidRDefault="008F318B" w:rsidP="0037498C">
      <w:pPr>
        <w:jc w:val="center"/>
        <w:rPr>
          <w:b/>
          <w:sz w:val="28"/>
          <w:szCs w:val="28"/>
        </w:rPr>
      </w:pPr>
    </w:p>
    <w:p w:rsidR="0037498C" w:rsidRPr="00F62B63" w:rsidRDefault="0037498C" w:rsidP="0037498C">
      <w:pPr>
        <w:jc w:val="center"/>
        <w:rPr>
          <w:b/>
          <w:sz w:val="28"/>
          <w:szCs w:val="28"/>
        </w:rPr>
      </w:pPr>
      <w:r w:rsidRPr="00F62B63">
        <w:rPr>
          <w:b/>
          <w:sz w:val="28"/>
          <w:szCs w:val="28"/>
        </w:rPr>
        <w:t>Рабочая программа дисциплины</w:t>
      </w:r>
    </w:p>
    <w:p w:rsidR="0037498C" w:rsidRPr="00F62B63" w:rsidRDefault="0037498C" w:rsidP="0037498C">
      <w:pPr>
        <w:jc w:val="center"/>
        <w:rPr>
          <w:b/>
          <w:sz w:val="28"/>
          <w:szCs w:val="28"/>
        </w:rPr>
      </w:pPr>
    </w:p>
    <w:p w:rsidR="0037498C" w:rsidRPr="00F62B63" w:rsidRDefault="0037498C" w:rsidP="00836BBA">
      <w:pPr>
        <w:pStyle w:val="Normal1"/>
        <w:jc w:val="center"/>
        <w:rPr>
          <w:sz w:val="28"/>
          <w:szCs w:val="28"/>
        </w:rPr>
      </w:pPr>
      <w:r w:rsidRPr="00F62B63">
        <w:rPr>
          <w:sz w:val="28"/>
          <w:szCs w:val="28"/>
        </w:rPr>
        <w:t xml:space="preserve">для студентов, обучающихся по направлению </w:t>
      </w:r>
      <w:r w:rsidR="006503CE" w:rsidRPr="00F62B63">
        <w:rPr>
          <w:sz w:val="28"/>
          <w:szCs w:val="28"/>
        </w:rPr>
        <w:t>подготовки 38.03.01</w:t>
      </w:r>
      <w:r w:rsidRPr="00F62B63">
        <w:rPr>
          <w:sz w:val="28"/>
          <w:szCs w:val="28"/>
        </w:rPr>
        <w:t xml:space="preserve"> «Экономика», профил</w:t>
      </w:r>
      <w:r w:rsidR="006B727C" w:rsidRPr="00F62B63">
        <w:rPr>
          <w:sz w:val="28"/>
          <w:szCs w:val="28"/>
        </w:rPr>
        <w:t>и:</w:t>
      </w:r>
      <w:r w:rsidRPr="00F62B63">
        <w:rPr>
          <w:sz w:val="28"/>
          <w:szCs w:val="28"/>
        </w:rPr>
        <w:t xml:space="preserve"> «Корпоративные финансы»</w:t>
      </w:r>
      <w:r w:rsidR="006B727C" w:rsidRPr="00F62B63">
        <w:rPr>
          <w:sz w:val="28"/>
          <w:szCs w:val="28"/>
        </w:rPr>
        <w:t>,</w:t>
      </w:r>
      <w:r w:rsidR="00C01D69" w:rsidRPr="00F62B63">
        <w:t xml:space="preserve"> </w:t>
      </w:r>
    </w:p>
    <w:p w:rsidR="0037498C" w:rsidRPr="00F62B63" w:rsidRDefault="008F318B" w:rsidP="00836BBA">
      <w:pPr>
        <w:suppressAutoHyphens/>
        <w:jc w:val="center"/>
        <w:rPr>
          <w:i/>
          <w:sz w:val="28"/>
          <w:szCs w:val="28"/>
        </w:rPr>
      </w:pPr>
      <w:r w:rsidRPr="00F62B63">
        <w:rPr>
          <w:sz w:val="28"/>
          <w:szCs w:val="28"/>
        </w:rPr>
        <w:t xml:space="preserve">                 «</w:t>
      </w:r>
      <w:r w:rsidR="007653E0" w:rsidRPr="00F62B63">
        <w:rPr>
          <w:sz w:val="28"/>
          <w:szCs w:val="28"/>
        </w:rPr>
        <w:t>Экономика корпорации и ESG инвестирование</w:t>
      </w:r>
      <w:r w:rsidR="00290371" w:rsidRPr="00F62B63">
        <w:rPr>
          <w:sz w:val="28"/>
          <w:szCs w:val="28"/>
        </w:rPr>
        <w:t xml:space="preserve"> </w:t>
      </w:r>
      <w:r w:rsidR="007653E0" w:rsidRPr="00F62B63">
        <w:rPr>
          <w:sz w:val="28"/>
          <w:szCs w:val="28"/>
        </w:rPr>
        <w:t>(с частичной реализацией на английском языке)</w:t>
      </w:r>
      <w:r w:rsidRPr="00F62B63">
        <w:rPr>
          <w:sz w:val="28"/>
          <w:szCs w:val="28"/>
        </w:rPr>
        <w:t>»</w:t>
      </w:r>
    </w:p>
    <w:p w:rsidR="0037498C" w:rsidRPr="00F62B63" w:rsidRDefault="0037498C" w:rsidP="0037498C">
      <w:pPr>
        <w:suppressAutoHyphens/>
        <w:spacing w:line="276" w:lineRule="auto"/>
        <w:jc w:val="both"/>
        <w:rPr>
          <w:i/>
          <w:sz w:val="28"/>
          <w:szCs w:val="28"/>
        </w:rPr>
      </w:pPr>
    </w:p>
    <w:p w:rsidR="00F7442B" w:rsidRPr="00F62B63" w:rsidRDefault="00F7442B" w:rsidP="0037498C">
      <w:pPr>
        <w:suppressAutoHyphens/>
        <w:spacing w:line="276" w:lineRule="auto"/>
        <w:jc w:val="both"/>
        <w:rPr>
          <w:i/>
          <w:sz w:val="28"/>
          <w:szCs w:val="28"/>
        </w:rPr>
      </w:pPr>
    </w:p>
    <w:p w:rsidR="00F7442B" w:rsidRPr="00F62B63" w:rsidRDefault="00F7442B" w:rsidP="0037498C">
      <w:pPr>
        <w:suppressAutoHyphens/>
        <w:spacing w:line="276" w:lineRule="auto"/>
        <w:jc w:val="both"/>
        <w:rPr>
          <w:i/>
          <w:sz w:val="28"/>
          <w:szCs w:val="28"/>
        </w:rPr>
      </w:pPr>
    </w:p>
    <w:p w:rsidR="00B20ED4" w:rsidRPr="000D379B" w:rsidRDefault="00B20ED4" w:rsidP="00B20ED4">
      <w:pPr>
        <w:tabs>
          <w:tab w:val="left" w:pos="709"/>
          <w:tab w:val="left" w:pos="993"/>
        </w:tabs>
        <w:jc w:val="center"/>
        <w:rPr>
          <w:i/>
          <w:sz w:val="28"/>
          <w:szCs w:val="28"/>
        </w:rPr>
      </w:pPr>
      <w:r w:rsidRPr="000D379B">
        <w:rPr>
          <w:i/>
          <w:sz w:val="28"/>
          <w:szCs w:val="28"/>
        </w:rPr>
        <w:t>Рекомендовано Ученым советом Факультета экономики и бизнеса,</w:t>
      </w:r>
    </w:p>
    <w:p w:rsidR="00B20ED4" w:rsidRPr="000D379B" w:rsidRDefault="00B20ED4" w:rsidP="00B20ED4">
      <w:pPr>
        <w:tabs>
          <w:tab w:val="left" w:pos="709"/>
          <w:tab w:val="left" w:pos="993"/>
        </w:tabs>
        <w:jc w:val="center"/>
        <w:rPr>
          <w:i/>
          <w:sz w:val="28"/>
          <w:szCs w:val="28"/>
        </w:rPr>
      </w:pPr>
      <w:r w:rsidRPr="000D379B">
        <w:rPr>
          <w:i/>
          <w:sz w:val="28"/>
          <w:szCs w:val="28"/>
        </w:rPr>
        <w:t xml:space="preserve">протокол № </w:t>
      </w:r>
      <w:r>
        <w:rPr>
          <w:i/>
          <w:sz w:val="28"/>
          <w:szCs w:val="28"/>
        </w:rPr>
        <w:t>23</w:t>
      </w:r>
      <w:r w:rsidRPr="000D379B">
        <w:rPr>
          <w:i/>
          <w:sz w:val="28"/>
          <w:szCs w:val="28"/>
        </w:rPr>
        <w:t xml:space="preserve"> от </w:t>
      </w:r>
      <w:r>
        <w:rPr>
          <w:i/>
          <w:sz w:val="28"/>
          <w:szCs w:val="28"/>
        </w:rPr>
        <w:t>18.10.</w:t>
      </w:r>
      <w:r w:rsidRPr="000D379B">
        <w:rPr>
          <w:i/>
          <w:sz w:val="28"/>
          <w:szCs w:val="28"/>
        </w:rPr>
        <w:t>2022г.</w:t>
      </w:r>
    </w:p>
    <w:p w:rsidR="00B20ED4" w:rsidRPr="000D379B" w:rsidRDefault="00B20ED4" w:rsidP="00B20ED4">
      <w:pPr>
        <w:tabs>
          <w:tab w:val="left" w:pos="709"/>
          <w:tab w:val="left" w:pos="993"/>
        </w:tabs>
        <w:jc w:val="center"/>
        <w:rPr>
          <w:i/>
          <w:sz w:val="28"/>
          <w:szCs w:val="28"/>
        </w:rPr>
      </w:pPr>
    </w:p>
    <w:p w:rsidR="00B20ED4" w:rsidRPr="000D379B" w:rsidRDefault="00B20ED4" w:rsidP="00B20ED4">
      <w:pPr>
        <w:tabs>
          <w:tab w:val="left" w:pos="709"/>
          <w:tab w:val="left" w:pos="993"/>
        </w:tabs>
        <w:jc w:val="center"/>
        <w:rPr>
          <w:i/>
          <w:sz w:val="28"/>
          <w:szCs w:val="28"/>
        </w:rPr>
      </w:pPr>
      <w:r w:rsidRPr="000D379B">
        <w:rPr>
          <w:i/>
          <w:sz w:val="28"/>
          <w:szCs w:val="28"/>
        </w:rPr>
        <w:t xml:space="preserve">Одобрено Советом учебно-научного департамента корпоративных финансов </w:t>
      </w:r>
    </w:p>
    <w:p w:rsidR="00B20ED4" w:rsidRPr="000D379B" w:rsidRDefault="00B20ED4" w:rsidP="00B20ED4">
      <w:pPr>
        <w:tabs>
          <w:tab w:val="left" w:pos="709"/>
          <w:tab w:val="left" w:pos="993"/>
        </w:tabs>
        <w:jc w:val="center"/>
        <w:rPr>
          <w:i/>
          <w:sz w:val="28"/>
          <w:szCs w:val="28"/>
        </w:rPr>
      </w:pPr>
      <w:r w:rsidRPr="000D379B">
        <w:rPr>
          <w:i/>
          <w:sz w:val="28"/>
          <w:szCs w:val="28"/>
        </w:rPr>
        <w:t>и корпоративного управления</w:t>
      </w:r>
    </w:p>
    <w:p w:rsidR="00DA66AB" w:rsidRPr="00F62B63" w:rsidRDefault="00B20ED4" w:rsidP="00B20ED4">
      <w:pPr>
        <w:suppressAutoHyphens/>
        <w:jc w:val="center"/>
        <w:rPr>
          <w:sz w:val="28"/>
          <w:szCs w:val="28"/>
        </w:rPr>
      </w:pPr>
      <w:r w:rsidRPr="000D379B">
        <w:rPr>
          <w:i/>
          <w:sz w:val="28"/>
          <w:szCs w:val="28"/>
        </w:rPr>
        <w:t xml:space="preserve">протокол № </w:t>
      </w:r>
      <w:r>
        <w:rPr>
          <w:i/>
          <w:sz w:val="28"/>
          <w:szCs w:val="28"/>
        </w:rPr>
        <w:t>34</w:t>
      </w:r>
      <w:r w:rsidRPr="000D379B">
        <w:rPr>
          <w:i/>
          <w:sz w:val="28"/>
          <w:szCs w:val="28"/>
        </w:rPr>
        <w:t xml:space="preserve"> от </w:t>
      </w:r>
      <w:r>
        <w:rPr>
          <w:i/>
          <w:sz w:val="28"/>
          <w:szCs w:val="28"/>
        </w:rPr>
        <w:t>10.10.</w:t>
      </w:r>
      <w:r w:rsidRPr="000D379B">
        <w:rPr>
          <w:i/>
          <w:sz w:val="28"/>
          <w:szCs w:val="28"/>
        </w:rPr>
        <w:t>2022г.</w:t>
      </w:r>
    </w:p>
    <w:p w:rsidR="00836BBA" w:rsidRPr="00F62B63" w:rsidRDefault="00836BBA" w:rsidP="0037498C">
      <w:pPr>
        <w:suppressAutoHyphens/>
        <w:jc w:val="center"/>
        <w:rPr>
          <w:sz w:val="28"/>
          <w:szCs w:val="28"/>
        </w:rPr>
      </w:pPr>
    </w:p>
    <w:p w:rsidR="00836BBA" w:rsidRPr="00F62B63" w:rsidRDefault="00836BBA" w:rsidP="0037498C">
      <w:pPr>
        <w:suppressAutoHyphens/>
        <w:jc w:val="center"/>
        <w:rPr>
          <w:sz w:val="28"/>
          <w:szCs w:val="28"/>
        </w:rPr>
      </w:pPr>
    </w:p>
    <w:p w:rsidR="008F318B" w:rsidRPr="00F62B63" w:rsidRDefault="000C2C36" w:rsidP="00CE4F24">
      <w:pPr>
        <w:suppressAutoHyphens/>
        <w:jc w:val="center"/>
        <w:rPr>
          <w:sz w:val="28"/>
          <w:szCs w:val="28"/>
        </w:rPr>
      </w:pPr>
      <w:r w:rsidRPr="00F62B63">
        <w:rPr>
          <w:sz w:val="28"/>
          <w:szCs w:val="28"/>
        </w:rPr>
        <w:t>Москва 20</w:t>
      </w:r>
      <w:r w:rsidR="004763B6" w:rsidRPr="00F62B63">
        <w:rPr>
          <w:sz w:val="28"/>
          <w:szCs w:val="28"/>
        </w:rPr>
        <w:t>22</w:t>
      </w:r>
      <w:r w:rsidR="008F318B" w:rsidRPr="00F62B63">
        <w:rPr>
          <w:sz w:val="28"/>
          <w:szCs w:val="28"/>
        </w:rPr>
        <w:br w:type="page"/>
      </w:r>
    </w:p>
    <w:p w:rsidR="00190AE0" w:rsidRPr="00F62B63" w:rsidRDefault="00190AE0" w:rsidP="00190AE0">
      <w:pPr>
        <w:jc w:val="both"/>
        <w:rPr>
          <w:sz w:val="24"/>
          <w:szCs w:val="24"/>
        </w:rPr>
      </w:pPr>
      <w:r w:rsidRPr="00F62B63">
        <w:rPr>
          <w:b/>
          <w:sz w:val="24"/>
          <w:szCs w:val="24"/>
        </w:rPr>
        <w:lastRenderedPageBreak/>
        <w:t>Рецензенты:</w:t>
      </w:r>
      <w:r w:rsidRPr="00F62B63">
        <w:rPr>
          <w:sz w:val="24"/>
          <w:szCs w:val="24"/>
        </w:rPr>
        <w:t xml:space="preserve"> </w:t>
      </w:r>
      <w:r w:rsidR="00836BBA" w:rsidRPr="00F62B63">
        <w:rPr>
          <w:b/>
          <w:sz w:val="24"/>
          <w:szCs w:val="24"/>
        </w:rPr>
        <w:t>Слепнева Т.А.</w:t>
      </w:r>
      <w:r w:rsidRPr="00F62B63">
        <w:rPr>
          <w:b/>
          <w:sz w:val="24"/>
          <w:szCs w:val="24"/>
        </w:rPr>
        <w:t>,</w:t>
      </w:r>
      <w:r w:rsidRPr="00F62B63">
        <w:rPr>
          <w:sz w:val="24"/>
          <w:szCs w:val="24"/>
        </w:rPr>
        <w:t xml:space="preserve"> </w:t>
      </w:r>
      <w:r w:rsidR="00836BBA" w:rsidRPr="00F62B63">
        <w:rPr>
          <w:sz w:val="24"/>
          <w:szCs w:val="24"/>
        </w:rPr>
        <w:t>к</w:t>
      </w:r>
      <w:r w:rsidRPr="00F62B63">
        <w:rPr>
          <w:sz w:val="24"/>
          <w:szCs w:val="24"/>
        </w:rPr>
        <w:t>.э.н.,</w:t>
      </w:r>
      <w:r w:rsidR="00836BBA" w:rsidRPr="00F62B63">
        <w:rPr>
          <w:sz w:val="24"/>
          <w:szCs w:val="24"/>
        </w:rPr>
        <w:t xml:space="preserve"> доцент,</w:t>
      </w:r>
      <w:r w:rsidRPr="00F62B63">
        <w:rPr>
          <w:sz w:val="24"/>
          <w:szCs w:val="24"/>
        </w:rPr>
        <w:t xml:space="preserve"> профессор департамента корпоративных финансов и корпоративного управления</w:t>
      </w:r>
      <w:r w:rsidR="00836BBA" w:rsidRPr="00F62B63">
        <w:rPr>
          <w:sz w:val="24"/>
          <w:szCs w:val="24"/>
        </w:rPr>
        <w:t xml:space="preserve"> факультета Экономики и бизнеса</w:t>
      </w:r>
    </w:p>
    <w:p w:rsidR="00190AE0" w:rsidRPr="00F62B63" w:rsidRDefault="00190AE0" w:rsidP="00190AE0">
      <w:pPr>
        <w:rPr>
          <w:sz w:val="28"/>
          <w:szCs w:val="28"/>
        </w:rPr>
      </w:pPr>
    </w:p>
    <w:p w:rsidR="00190AE0" w:rsidRPr="00F62B63" w:rsidRDefault="00190AE0" w:rsidP="00190AE0">
      <w:pPr>
        <w:rPr>
          <w:sz w:val="28"/>
          <w:szCs w:val="28"/>
        </w:rPr>
      </w:pPr>
    </w:p>
    <w:p w:rsidR="00190AE0" w:rsidRPr="00F62B63" w:rsidRDefault="00190AE0" w:rsidP="00190AE0">
      <w:pPr>
        <w:spacing w:line="360" w:lineRule="auto"/>
        <w:rPr>
          <w:b/>
          <w:bCs/>
          <w:sz w:val="28"/>
          <w:szCs w:val="28"/>
        </w:rPr>
      </w:pPr>
      <w:bookmarkStart w:id="0" w:name="_Toc392584564"/>
      <w:r w:rsidRPr="00F62B63">
        <w:rPr>
          <w:b/>
          <w:bCs/>
          <w:sz w:val="28"/>
          <w:szCs w:val="28"/>
        </w:rPr>
        <w:t>Ларионова А.А.</w:t>
      </w:r>
    </w:p>
    <w:p w:rsidR="00190AE0" w:rsidRPr="00F62B63" w:rsidRDefault="00190AE0" w:rsidP="00190AE0">
      <w:pPr>
        <w:spacing w:line="360" w:lineRule="auto"/>
        <w:jc w:val="both"/>
        <w:rPr>
          <w:rFonts w:eastAsia="Arial Unicode MS"/>
          <w:sz w:val="28"/>
          <w:szCs w:val="28"/>
        </w:rPr>
      </w:pPr>
      <w:r w:rsidRPr="00F62B63">
        <w:rPr>
          <w:rFonts w:eastAsia="Arial Unicode MS"/>
          <w:b/>
          <w:sz w:val="28"/>
          <w:szCs w:val="28"/>
        </w:rPr>
        <w:t>Оперативная финансовая работа в корпорации:</w:t>
      </w:r>
      <w:r w:rsidRPr="00F62B63">
        <w:rPr>
          <w:rFonts w:eastAsia="Arial Unicode MS"/>
          <w:sz w:val="28"/>
          <w:szCs w:val="28"/>
        </w:rPr>
        <w:t xml:space="preserve"> Рабочая программа дисциплины для студентов, обучающихся по направлению </w:t>
      </w:r>
      <w:r w:rsidR="00122C8E" w:rsidRPr="00F62B63">
        <w:rPr>
          <w:rFonts w:eastAsia="Arial Unicode MS"/>
          <w:sz w:val="28"/>
          <w:szCs w:val="28"/>
        </w:rPr>
        <w:t xml:space="preserve">подготовки </w:t>
      </w:r>
      <w:r w:rsidRPr="00F62B63">
        <w:rPr>
          <w:rFonts w:eastAsia="Arial Unicode MS"/>
          <w:sz w:val="28"/>
          <w:szCs w:val="28"/>
        </w:rPr>
        <w:t>38.03.01 «Экономика», профили</w:t>
      </w:r>
      <w:r w:rsidR="005D5D82" w:rsidRPr="00F62B63">
        <w:rPr>
          <w:rFonts w:eastAsia="Arial Unicode MS"/>
          <w:sz w:val="28"/>
          <w:szCs w:val="28"/>
        </w:rPr>
        <w:t>:</w:t>
      </w:r>
      <w:r w:rsidRPr="00F62B63">
        <w:rPr>
          <w:sz w:val="28"/>
          <w:szCs w:val="28"/>
        </w:rPr>
        <w:t xml:space="preserve"> «Корпоративные финансы»,</w:t>
      </w:r>
      <w:r w:rsidR="002F584B" w:rsidRPr="00F62B63">
        <w:t xml:space="preserve"> </w:t>
      </w:r>
      <w:r w:rsidRPr="00F62B63">
        <w:rPr>
          <w:sz w:val="28"/>
          <w:szCs w:val="28"/>
        </w:rPr>
        <w:t>«</w:t>
      </w:r>
      <w:r w:rsidR="007653E0" w:rsidRPr="00F62B63">
        <w:rPr>
          <w:sz w:val="28"/>
          <w:szCs w:val="28"/>
        </w:rPr>
        <w:t>Экономика корпорации и ESG инвестирование (с частичной реализацией на английском языке)</w:t>
      </w:r>
      <w:r w:rsidRPr="00F62B63">
        <w:rPr>
          <w:sz w:val="28"/>
          <w:szCs w:val="28"/>
        </w:rPr>
        <w:t>»</w:t>
      </w:r>
      <w:r w:rsidRPr="00F62B63">
        <w:rPr>
          <w:rFonts w:eastAsia="Arial Unicode MS"/>
          <w:sz w:val="28"/>
          <w:szCs w:val="28"/>
        </w:rPr>
        <w:t>. – М.: Финансовый университет, департамент корпоративных финансов и корпоративного управления, 20</w:t>
      </w:r>
      <w:r w:rsidR="004763B6" w:rsidRPr="00F62B63">
        <w:rPr>
          <w:rFonts w:eastAsia="Arial Unicode MS"/>
          <w:sz w:val="28"/>
          <w:szCs w:val="28"/>
        </w:rPr>
        <w:t>22</w:t>
      </w:r>
      <w:r w:rsidRPr="00F62B63">
        <w:rPr>
          <w:rFonts w:eastAsia="Arial Unicode MS"/>
          <w:sz w:val="28"/>
          <w:szCs w:val="28"/>
        </w:rPr>
        <w:t>. –</w:t>
      </w:r>
      <w:r w:rsidR="00945A86" w:rsidRPr="00F62B63">
        <w:rPr>
          <w:rFonts w:eastAsia="Arial Unicode MS"/>
          <w:sz w:val="28"/>
          <w:szCs w:val="28"/>
        </w:rPr>
        <w:t xml:space="preserve"> </w:t>
      </w:r>
      <w:r w:rsidR="00902023" w:rsidRPr="00F62B63">
        <w:rPr>
          <w:rFonts w:eastAsia="Arial Unicode MS"/>
          <w:sz w:val="28"/>
          <w:szCs w:val="28"/>
        </w:rPr>
        <w:t>3</w:t>
      </w:r>
      <w:r w:rsidR="00C62E85">
        <w:rPr>
          <w:rFonts w:eastAsia="Arial Unicode MS"/>
          <w:sz w:val="28"/>
          <w:szCs w:val="28"/>
        </w:rPr>
        <w:t>7</w:t>
      </w:r>
      <w:r w:rsidRPr="00F62B63">
        <w:rPr>
          <w:rFonts w:eastAsia="Arial Unicode MS"/>
          <w:sz w:val="28"/>
          <w:szCs w:val="28"/>
        </w:rPr>
        <w:t>с.</w:t>
      </w:r>
      <w:bookmarkEnd w:id="0"/>
    </w:p>
    <w:p w:rsidR="00190AE0" w:rsidRPr="00F62B63" w:rsidRDefault="00190AE0" w:rsidP="00190AE0">
      <w:pPr>
        <w:ind w:firstLine="709"/>
        <w:jc w:val="both"/>
        <w:rPr>
          <w:sz w:val="24"/>
          <w:szCs w:val="24"/>
        </w:rPr>
      </w:pPr>
      <w:bookmarkStart w:id="1" w:name="_Toc392584565"/>
    </w:p>
    <w:p w:rsidR="00190AE0" w:rsidRPr="00F62B63" w:rsidRDefault="00190AE0" w:rsidP="00190AE0">
      <w:pPr>
        <w:ind w:firstLine="709"/>
        <w:jc w:val="both"/>
        <w:rPr>
          <w:sz w:val="24"/>
          <w:szCs w:val="24"/>
        </w:rPr>
      </w:pPr>
      <w:r w:rsidRPr="00F62B63">
        <w:rPr>
          <w:sz w:val="24"/>
          <w:szCs w:val="24"/>
        </w:rPr>
        <w:t xml:space="preserve"> </w:t>
      </w:r>
    </w:p>
    <w:p w:rsidR="00190AE0" w:rsidRPr="00F62B63" w:rsidRDefault="00190AE0" w:rsidP="00190AE0">
      <w:pPr>
        <w:ind w:firstLine="709"/>
        <w:jc w:val="both"/>
        <w:rPr>
          <w:sz w:val="24"/>
          <w:szCs w:val="24"/>
        </w:rPr>
      </w:pPr>
      <w:r w:rsidRPr="00F62B63">
        <w:rPr>
          <w:sz w:val="24"/>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bookmarkEnd w:id="1"/>
    </w:p>
    <w:p w:rsidR="00190AE0" w:rsidRPr="00F62B63" w:rsidRDefault="00190AE0" w:rsidP="00190AE0">
      <w:pPr>
        <w:outlineLvl w:val="0"/>
        <w:rPr>
          <w:rFonts w:eastAsia="Arial Unicode MS"/>
          <w:i/>
          <w:sz w:val="28"/>
          <w:szCs w:val="28"/>
        </w:rPr>
      </w:pPr>
    </w:p>
    <w:p w:rsidR="00EF378C" w:rsidRPr="00F62B63" w:rsidRDefault="00EF378C" w:rsidP="00190AE0">
      <w:pPr>
        <w:jc w:val="center"/>
        <w:rPr>
          <w:sz w:val="28"/>
          <w:szCs w:val="28"/>
        </w:rPr>
      </w:pPr>
      <w:bookmarkStart w:id="2" w:name="_Toc392584566"/>
    </w:p>
    <w:p w:rsidR="00EF378C" w:rsidRPr="00F62B63" w:rsidRDefault="00EF378C" w:rsidP="00190AE0">
      <w:pPr>
        <w:jc w:val="center"/>
        <w:rPr>
          <w:sz w:val="28"/>
          <w:szCs w:val="28"/>
        </w:rPr>
      </w:pPr>
    </w:p>
    <w:p w:rsidR="00EF378C" w:rsidRPr="00F62B63" w:rsidRDefault="00EF378C" w:rsidP="00190AE0">
      <w:pPr>
        <w:jc w:val="center"/>
        <w:rPr>
          <w:sz w:val="28"/>
          <w:szCs w:val="28"/>
        </w:rPr>
      </w:pPr>
    </w:p>
    <w:bookmarkEnd w:id="2"/>
    <w:p w:rsidR="00190AE0" w:rsidRPr="00F62B63" w:rsidRDefault="00190AE0" w:rsidP="00190AE0">
      <w:pPr>
        <w:jc w:val="center"/>
        <w:rPr>
          <w:sz w:val="28"/>
          <w:szCs w:val="28"/>
        </w:rPr>
      </w:pPr>
    </w:p>
    <w:p w:rsidR="00190AE0" w:rsidRPr="00F62B63" w:rsidRDefault="00190AE0" w:rsidP="00190AE0">
      <w:pPr>
        <w:jc w:val="center"/>
        <w:rPr>
          <w:sz w:val="28"/>
          <w:szCs w:val="28"/>
        </w:rPr>
      </w:pPr>
      <w:bookmarkStart w:id="3" w:name="_Toc392584570"/>
      <w:r w:rsidRPr="00F62B63">
        <w:rPr>
          <w:rFonts w:eastAsia="Arial Unicode MS"/>
          <w:b/>
          <w:sz w:val="28"/>
          <w:szCs w:val="28"/>
        </w:rPr>
        <w:t>Оперативная финансовая работа в корпорации</w:t>
      </w:r>
      <w:r w:rsidRPr="00F62B63">
        <w:rPr>
          <w:sz w:val="28"/>
          <w:szCs w:val="28"/>
        </w:rPr>
        <w:t xml:space="preserve"> </w:t>
      </w:r>
    </w:p>
    <w:p w:rsidR="00190AE0" w:rsidRPr="00F62B63" w:rsidRDefault="00190AE0" w:rsidP="00190AE0">
      <w:pPr>
        <w:jc w:val="center"/>
        <w:rPr>
          <w:sz w:val="28"/>
          <w:szCs w:val="28"/>
        </w:rPr>
      </w:pPr>
    </w:p>
    <w:p w:rsidR="00190AE0" w:rsidRPr="00F62B63" w:rsidRDefault="00190AE0" w:rsidP="00190AE0">
      <w:pPr>
        <w:jc w:val="center"/>
        <w:rPr>
          <w:sz w:val="28"/>
          <w:szCs w:val="28"/>
        </w:rPr>
      </w:pPr>
      <w:r w:rsidRPr="00F62B63">
        <w:rPr>
          <w:sz w:val="28"/>
          <w:szCs w:val="28"/>
        </w:rPr>
        <w:t>Рабочая программа дисциплины</w:t>
      </w:r>
      <w:bookmarkEnd w:id="3"/>
    </w:p>
    <w:p w:rsidR="00190AE0" w:rsidRPr="00F62B63" w:rsidRDefault="00190AE0" w:rsidP="00190AE0">
      <w:pPr>
        <w:jc w:val="center"/>
        <w:rPr>
          <w:sz w:val="28"/>
          <w:szCs w:val="28"/>
        </w:rPr>
      </w:pPr>
    </w:p>
    <w:p w:rsidR="00F26FFF" w:rsidRPr="00F62B63" w:rsidRDefault="00F26FFF" w:rsidP="00190AE0">
      <w:pPr>
        <w:jc w:val="center"/>
        <w:rPr>
          <w:sz w:val="24"/>
          <w:szCs w:val="24"/>
        </w:rPr>
      </w:pPr>
    </w:p>
    <w:p w:rsidR="00190AE0" w:rsidRPr="00F62B63" w:rsidRDefault="00190AE0" w:rsidP="00190AE0">
      <w:pPr>
        <w:jc w:val="center"/>
        <w:rPr>
          <w:sz w:val="24"/>
          <w:szCs w:val="24"/>
        </w:rPr>
      </w:pPr>
      <w:r w:rsidRPr="00F62B63">
        <w:rPr>
          <w:sz w:val="24"/>
          <w:szCs w:val="24"/>
        </w:rPr>
        <w:t xml:space="preserve"> </w:t>
      </w: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Default="00190AE0" w:rsidP="00190AE0">
      <w:pPr>
        <w:pStyle w:val="14"/>
        <w:ind w:firstLine="720"/>
        <w:jc w:val="right"/>
        <w:rPr>
          <w:rFonts w:hAnsi="Times New Roman" w:cs="Times New Roman"/>
          <w:b w:val="0"/>
          <w:bCs w:val="0"/>
          <w:color w:val="auto"/>
          <w:sz w:val="28"/>
          <w:szCs w:val="28"/>
          <w:u w:val="none"/>
        </w:rPr>
      </w:pPr>
    </w:p>
    <w:p w:rsidR="00B20ED4" w:rsidRPr="00B20ED4" w:rsidRDefault="00B20ED4" w:rsidP="00B20ED4">
      <w:pPr>
        <w:pStyle w:val="ab"/>
      </w:pP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Pr="00F62B63" w:rsidRDefault="00190AE0" w:rsidP="00190AE0">
      <w:pPr>
        <w:pStyle w:val="ab"/>
      </w:pPr>
    </w:p>
    <w:p w:rsidR="00836BBA" w:rsidRPr="00F62B63" w:rsidRDefault="00836BBA" w:rsidP="00190AE0">
      <w:pPr>
        <w:pStyle w:val="ab"/>
      </w:pPr>
    </w:p>
    <w:p w:rsidR="00190AE0" w:rsidRPr="00F62B63" w:rsidRDefault="00190AE0" w:rsidP="00190AE0">
      <w:pPr>
        <w:pStyle w:val="ab"/>
      </w:pPr>
    </w:p>
    <w:p w:rsidR="00190AE0" w:rsidRPr="00F62B63" w:rsidRDefault="00190AE0" w:rsidP="00190AE0">
      <w:pPr>
        <w:pStyle w:val="ab"/>
      </w:pPr>
    </w:p>
    <w:p w:rsidR="00190AE0" w:rsidRPr="00F62B63" w:rsidRDefault="00190AE0" w:rsidP="00190AE0">
      <w:pPr>
        <w:pStyle w:val="ab"/>
      </w:pP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Pr="00F62B63" w:rsidRDefault="00190AE0" w:rsidP="00190AE0">
      <w:pPr>
        <w:pStyle w:val="14"/>
        <w:ind w:firstLine="720"/>
        <w:jc w:val="right"/>
        <w:rPr>
          <w:rFonts w:hAnsi="Times New Roman" w:cs="Times New Roman"/>
          <w:bCs w:val="0"/>
          <w:color w:val="auto"/>
          <w:sz w:val="28"/>
          <w:szCs w:val="28"/>
          <w:u w:val="none"/>
        </w:rPr>
      </w:pPr>
      <w:r w:rsidRPr="00F62B63">
        <w:rPr>
          <w:rFonts w:hAnsi="Times New Roman" w:cs="Times New Roman"/>
          <w:bCs w:val="0"/>
          <w:color w:val="auto"/>
          <w:sz w:val="28"/>
          <w:szCs w:val="28"/>
          <w:u w:val="none"/>
        </w:rPr>
        <w:t>© А.А. Ларионова, 20</w:t>
      </w:r>
      <w:r w:rsidR="004763B6" w:rsidRPr="00F62B63">
        <w:rPr>
          <w:rFonts w:hAnsi="Times New Roman" w:cs="Times New Roman"/>
          <w:bCs w:val="0"/>
          <w:color w:val="auto"/>
          <w:sz w:val="28"/>
          <w:szCs w:val="28"/>
          <w:u w:val="none"/>
        </w:rPr>
        <w:t>22</w:t>
      </w:r>
    </w:p>
    <w:p w:rsidR="00190AE0" w:rsidRPr="00F62B63" w:rsidRDefault="00190AE0" w:rsidP="00190AE0">
      <w:pPr>
        <w:widowControl/>
        <w:autoSpaceDE/>
        <w:autoSpaceDN/>
        <w:adjustRightInd/>
        <w:spacing w:after="200" w:line="276" w:lineRule="auto"/>
        <w:jc w:val="right"/>
        <w:rPr>
          <w:sz w:val="28"/>
          <w:szCs w:val="28"/>
        </w:rPr>
      </w:pPr>
      <w:r w:rsidRPr="00F62B63">
        <w:rPr>
          <w:b/>
          <w:bCs/>
          <w:sz w:val="28"/>
          <w:szCs w:val="28"/>
        </w:rPr>
        <w:t>© Финансовый университет, 20</w:t>
      </w:r>
      <w:r w:rsidR="004763B6" w:rsidRPr="00F62B63">
        <w:rPr>
          <w:b/>
          <w:bCs/>
          <w:sz w:val="28"/>
          <w:szCs w:val="28"/>
        </w:rPr>
        <w:t>22</w:t>
      </w:r>
    </w:p>
    <w:sdt>
      <w:sdtPr>
        <w:rPr>
          <w:rFonts w:ascii="Times New Roman" w:eastAsia="Times New Roman" w:hAnsi="Times New Roman" w:cs="Times New Roman"/>
          <w:b w:val="0"/>
          <w:bCs w:val="0"/>
          <w:color w:val="auto"/>
          <w:sz w:val="20"/>
          <w:szCs w:val="20"/>
        </w:rPr>
        <w:id w:val="-187379433"/>
        <w:docPartObj>
          <w:docPartGallery w:val="Table of Contents"/>
          <w:docPartUnique/>
        </w:docPartObj>
      </w:sdtPr>
      <w:sdtEndPr/>
      <w:sdtContent>
        <w:p w:rsidR="00DD6D5E" w:rsidRPr="00F62B63" w:rsidRDefault="00190AE0" w:rsidP="00DD6D5E">
          <w:pPr>
            <w:pStyle w:val="af4"/>
            <w:jc w:val="center"/>
            <w:rPr>
              <w:rFonts w:ascii="Times New Roman" w:hAnsi="Times New Roman" w:cs="Times New Roman"/>
              <w:color w:val="auto"/>
            </w:rPr>
          </w:pPr>
          <w:r w:rsidRPr="00F62B63">
            <w:rPr>
              <w:rFonts w:ascii="Times New Roman" w:hAnsi="Times New Roman" w:cs="Times New Roman"/>
              <w:color w:val="auto"/>
            </w:rPr>
            <w:t>Содержание</w:t>
          </w:r>
        </w:p>
        <w:p w:rsidR="00666502" w:rsidRPr="00F62B63" w:rsidRDefault="00DD6D5E" w:rsidP="00264896">
          <w:pPr>
            <w:pStyle w:val="22"/>
            <w:tabs>
              <w:tab w:val="right" w:leader="dot" w:pos="9628"/>
            </w:tabs>
            <w:spacing w:after="0"/>
            <w:ind w:left="0"/>
            <w:jc w:val="both"/>
            <w:rPr>
              <w:rFonts w:asciiTheme="minorHAnsi" w:eastAsiaTheme="minorEastAsia" w:hAnsiTheme="minorHAnsi" w:cstheme="minorBidi"/>
              <w:noProof/>
              <w:sz w:val="28"/>
              <w:szCs w:val="28"/>
            </w:rPr>
          </w:pPr>
          <w:r w:rsidRPr="00F62B63">
            <w:rPr>
              <w:sz w:val="28"/>
              <w:szCs w:val="28"/>
            </w:rPr>
            <w:fldChar w:fldCharType="begin"/>
          </w:r>
          <w:r w:rsidRPr="00F62B63">
            <w:rPr>
              <w:sz w:val="28"/>
              <w:szCs w:val="28"/>
            </w:rPr>
            <w:instrText xml:space="preserve"> TOC \o "1-3" \h \z \u </w:instrText>
          </w:r>
          <w:r w:rsidRPr="00F62B63">
            <w:rPr>
              <w:sz w:val="28"/>
              <w:szCs w:val="28"/>
            </w:rPr>
            <w:fldChar w:fldCharType="separate"/>
          </w:r>
          <w:hyperlink w:anchor="_Toc112616062" w:history="1">
            <w:r w:rsidR="00666502" w:rsidRPr="00F62B63">
              <w:rPr>
                <w:rStyle w:val="af5"/>
                <w:noProof/>
                <w:color w:val="auto"/>
                <w:sz w:val="28"/>
                <w:szCs w:val="28"/>
              </w:rPr>
              <w:t>1. Наименование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_Toc112616062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3" w:history="1">
            <w:r w:rsidR="00666502" w:rsidRPr="00F62B63">
              <w:rPr>
                <w:rStyle w:val="af5"/>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_Toc112616063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4" w:history="1">
            <w:r w:rsidR="00666502" w:rsidRPr="00F62B63">
              <w:rPr>
                <w:rStyle w:val="af5"/>
                <w:noProof/>
                <w:color w:val="auto"/>
                <w:sz w:val="28"/>
                <w:szCs w:val="28"/>
              </w:rPr>
              <w:t>3. Место дисциплины в структуре образовательной программы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_Toc112616064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5" w:history="1">
            <w:r w:rsidR="00666502" w:rsidRPr="00F62B63">
              <w:rPr>
                <w:rStyle w:val="af5"/>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_Toc112616065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6</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6" w:history="1">
            <w:r w:rsidR="00666502" w:rsidRPr="00F62B63">
              <w:rPr>
                <w:rStyle w:val="af5"/>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_Toc112616066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6</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7" w:history="1">
            <w:r w:rsidR="00666502" w:rsidRPr="00F62B63">
              <w:rPr>
                <w:rStyle w:val="af5"/>
                <w:noProof/>
                <w:color w:val="auto"/>
                <w:sz w:val="28"/>
                <w:szCs w:val="28"/>
              </w:rPr>
              <w:t>5.1. Содержание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_Toc112616067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6</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8" w:history="1">
            <w:r w:rsidR="00666502" w:rsidRPr="00F62B63">
              <w:rPr>
                <w:rStyle w:val="af5"/>
                <w:noProof/>
                <w:color w:val="auto"/>
                <w:sz w:val="28"/>
                <w:szCs w:val="28"/>
              </w:rPr>
              <w:t>5.2. Учебно – тематический план</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_Toc112616068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10</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9" w:history="1">
            <w:r w:rsidR="00666502" w:rsidRPr="00F62B63">
              <w:rPr>
                <w:rStyle w:val="af5"/>
                <w:noProof/>
                <w:color w:val="auto"/>
                <w:sz w:val="28"/>
                <w:szCs w:val="28"/>
              </w:rPr>
              <w:t>5.3. Содержание семинаров, практических занятий</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_Toc112616069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11</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0" w:history="1">
            <w:r w:rsidR="00666502" w:rsidRPr="00F62B63">
              <w:rPr>
                <w:rStyle w:val="af5"/>
                <w:noProof/>
                <w:color w:val="auto"/>
                <w:sz w:val="28"/>
                <w:szCs w:val="28"/>
              </w:rPr>
              <w:t>6. Перечень учебно-методического обеспечения для самостоятельной работы обучающихся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_Toc112616070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12</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1" w:history="1">
            <w:r w:rsidR="00666502" w:rsidRPr="00F62B63">
              <w:rPr>
                <w:rStyle w:val="af5"/>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_Toc112616071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12</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2" w:history="1">
            <w:r w:rsidR="00666502" w:rsidRPr="00F62B63">
              <w:rPr>
                <w:rStyle w:val="af5"/>
                <w:noProof/>
                <w:color w:val="auto"/>
                <w:sz w:val="28"/>
                <w:szCs w:val="28"/>
              </w:rPr>
              <w:t>6.2. Перечень вопросов, заданий, тем для подготовки к текущему контролю</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_Toc112616072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13</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3" w:history="1">
            <w:r w:rsidR="00666502" w:rsidRPr="00F62B63">
              <w:rPr>
                <w:rStyle w:val="af5"/>
                <w:noProof/>
                <w:color w:val="auto"/>
                <w:sz w:val="28"/>
                <w:szCs w:val="28"/>
              </w:rPr>
              <w:t>7. Фонд оценочных средств для проведения промежуточной аттестации обучающихся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_Toc112616073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14</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4" w:history="1">
            <w:r w:rsidR="00666502" w:rsidRPr="00F62B63">
              <w:rPr>
                <w:rStyle w:val="af5"/>
                <w:noProof/>
                <w:color w:val="auto"/>
                <w:sz w:val="28"/>
                <w:szCs w:val="28"/>
              </w:rPr>
              <w:t>8. Перечень основной и дополнительной учебной литературы, необходимой для освоения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_Toc112616074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28</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5" w:history="1">
            <w:r w:rsidR="00666502" w:rsidRPr="00F62B63">
              <w:rPr>
                <w:rStyle w:val="af5"/>
                <w:noProof/>
                <w:color w:val="auto"/>
                <w:kern w:val="32"/>
                <w:sz w:val="28"/>
                <w:szCs w:val="28"/>
              </w:rPr>
              <w:t>9.Перечень ресурсов информационно-телекоммуникационной сети "Интернет", необходимых для освоения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_Toc112616075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29</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6" w:history="1">
            <w:r w:rsidR="00666502" w:rsidRPr="00F62B63">
              <w:rPr>
                <w:rStyle w:val="af5"/>
                <w:noProof/>
                <w:color w:val="auto"/>
                <w:sz w:val="28"/>
                <w:szCs w:val="28"/>
              </w:rPr>
              <w:t>10. Методические указания для обучающихся по освоению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_Toc112616076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28</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7" w:history="1">
            <w:r w:rsidR="00666502" w:rsidRPr="00F62B63">
              <w:rPr>
                <w:rStyle w:val="af5"/>
                <w:noProof/>
                <w:color w:val="auto"/>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_Toc112616077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33</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8" w:history="1">
            <w:r w:rsidR="00666502" w:rsidRPr="00F62B63">
              <w:rPr>
                <w:rStyle w:val="af5"/>
                <w:noProof/>
                <w:color w:val="auto"/>
                <w:kern w:val="32"/>
                <w:sz w:val="28"/>
                <w:szCs w:val="28"/>
              </w:rPr>
              <w:t>11.1 Комплект лицензионного программного обеспечения:</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_Toc112616078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9" w:history="1">
            <w:r w:rsidR="00666502" w:rsidRPr="00F62B63">
              <w:rPr>
                <w:rStyle w:val="af5"/>
                <w:noProof/>
                <w:color w:val="auto"/>
                <w:kern w:val="32"/>
                <w:sz w:val="28"/>
                <w:szCs w:val="28"/>
              </w:rPr>
              <w:t>11.2 Современные профессиональные базы данных и информационные справочные системы: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_Toc112616079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0" w:history="1">
            <w:r w:rsidR="00666502" w:rsidRPr="00F62B63">
              <w:rPr>
                <w:rStyle w:val="af5"/>
                <w:noProof/>
                <w:color w:val="auto"/>
                <w:kern w:val="32"/>
                <w:sz w:val="28"/>
                <w:szCs w:val="28"/>
              </w:rPr>
              <w:t>11.3. Сертифицированные программные и аппаратные средства защиты информации</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_Toc112616080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1" w:history="1">
            <w:r w:rsidR="00666502" w:rsidRPr="00F62B63">
              <w:rPr>
                <w:rStyle w:val="af5"/>
                <w:noProof/>
                <w:color w:val="auto"/>
                <w:kern w:val="32"/>
                <w:sz w:val="28"/>
                <w:szCs w:val="28"/>
              </w:rPr>
              <w:t>12. Описание материально-технической базы, необходимой для осуществления образовательного процесса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_Toc112616081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2" w:history="1">
            <w:r w:rsidR="00666502" w:rsidRPr="00F62B63">
              <w:rPr>
                <w:rStyle w:val="af5"/>
                <w:rFonts w:eastAsia="Calibri"/>
                <w:noProof/>
                <w:color w:val="auto"/>
                <w:sz w:val="28"/>
                <w:szCs w:val="28"/>
              </w:rPr>
              <w:t>11.2. Современные профессиональные базы данных и информационные справочные системы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_Toc112616082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35</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3" w:history="1">
            <w:r w:rsidR="00666502" w:rsidRPr="00F62B63">
              <w:rPr>
                <w:rStyle w:val="af5"/>
                <w:rFonts w:eastAsia="Calibri"/>
                <w:noProof/>
                <w:color w:val="auto"/>
                <w:sz w:val="28"/>
                <w:szCs w:val="28"/>
              </w:rPr>
              <w:t>11.3. Сертифицированные программные и аппаратные средства защиты информации</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_Toc112616083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36</w:t>
            </w:r>
            <w:r w:rsidR="00666502" w:rsidRPr="00F62B63">
              <w:rPr>
                <w:noProof/>
                <w:webHidden/>
                <w:sz w:val="28"/>
                <w:szCs w:val="28"/>
              </w:rPr>
              <w:fldChar w:fldCharType="end"/>
            </w:r>
          </w:hyperlink>
        </w:p>
        <w:p w:rsidR="00666502" w:rsidRPr="00F62B63" w:rsidRDefault="00BA7EE7" w:rsidP="00264896">
          <w:pPr>
            <w:pStyle w:val="12"/>
            <w:tabs>
              <w:tab w:val="right" w:leader="dot" w:pos="9628"/>
            </w:tabs>
            <w:spacing w:after="0"/>
            <w:jc w:val="both"/>
            <w:rPr>
              <w:rFonts w:asciiTheme="minorHAnsi" w:eastAsiaTheme="minorEastAsia" w:hAnsiTheme="minorHAnsi" w:cstheme="minorBidi"/>
              <w:noProof/>
              <w:sz w:val="22"/>
              <w:szCs w:val="22"/>
            </w:rPr>
          </w:pPr>
          <w:hyperlink w:anchor="_Toc112616084" w:history="1">
            <w:r w:rsidR="00666502" w:rsidRPr="00F62B63">
              <w:rPr>
                <w:rStyle w:val="af5"/>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_Toc112616084 \h </w:instrText>
            </w:r>
            <w:r w:rsidR="00666502" w:rsidRPr="00F62B63">
              <w:rPr>
                <w:noProof/>
                <w:webHidden/>
                <w:sz w:val="28"/>
                <w:szCs w:val="28"/>
              </w:rPr>
            </w:r>
            <w:r w:rsidR="00666502" w:rsidRPr="00F62B63">
              <w:rPr>
                <w:noProof/>
                <w:webHidden/>
                <w:sz w:val="28"/>
                <w:szCs w:val="28"/>
              </w:rPr>
              <w:fldChar w:fldCharType="separate"/>
            </w:r>
            <w:r w:rsidR="00C62E85">
              <w:rPr>
                <w:noProof/>
                <w:webHidden/>
                <w:sz w:val="28"/>
                <w:szCs w:val="28"/>
              </w:rPr>
              <w:t>36</w:t>
            </w:r>
            <w:r w:rsidR="00666502" w:rsidRPr="00F62B63">
              <w:rPr>
                <w:noProof/>
                <w:webHidden/>
                <w:sz w:val="28"/>
                <w:szCs w:val="28"/>
              </w:rPr>
              <w:fldChar w:fldCharType="end"/>
            </w:r>
          </w:hyperlink>
        </w:p>
        <w:p w:rsidR="00DD6D5E" w:rsidRPr="00F62B63" w:rsidRDefault="00DD6D5E" w:rsidP="00264896">
          <w:pPr>
            <w:jc w:val="both"/>
            <w:rPr>
              <w:sz w:val="28"/>
              <w:szCs w:val="28"/>
            </w:rPr>
          </w:pPr>
          <w:r w:rsidRPr="00F62B63">
            <w:rPr>
              <w:b/>
              <w:bCs/>
              <w:sz w:val="28"/>
              <w:szCs w:val="28"/>
            </w:rPr>
            <w:fldChar w:fldCharType="end"/>
          </w:r>
        </w:p>
      </w:sdtContent>
    </w:sdt>
    <w:p w:rsidR="00C52F7B" w:rsidRPr="00F62B63" w:rsidRDefault="009429FB" w:rsidP="00836BBA">
      <w:pPr>
        <w:pStyle w:val="1"/>
        <w:spacing w:before="0" w:line="360" w:lineRule="auto"/>
        <w:ind w:firstLine="709"/>
        <w:jc w:val="both"/>
        <w:rPr>
          <w:rFonts w:cs="Times New Roman"/>
        </w:rPr>
      </w:pPr>
      <w:bookmarkStart w:id="4" w:name="_Toc112616062"/>
      <w:r w:rsidRPr="00F62B63">
        <w:br w:type="page"/>
      </w:r>
      <w:r w:rsidR="00C52F7B" w:rsidRPr="00F62B63">
        <w:rPr>
          <w:rFonts w:cs="Times New Roman"/>
        </w:rPr>
        <w:lastRenderedPageBreak/>
        <w:t xml:space="preserve">1. Наименование </w:t>
      </w:r>
      <w:r w:rsidR="000C5D47" w:rsidRPr="00F62B63">
        <w:rPr>
          <w:rFonts w:cs="Times New Roman"/>
        </w:rPr>
        <w:t>дисциплины</w:t>
      </w:r>
      <w:bookmarkEnd w:id="4"/>
      <w:r w:rsidR="00C52F7B" w:rsidRPr="00F62B63">
        <w:rPr>
          <w:rFonts w:cs="Times New Roman"/>
        </w:rPr>
        <w:t xml:space="preserve"> </w:t>
      </w:r>
    </w:p>
    <w:p w:rsidR="002A481B" w:rsidRPr="00F62B63" w:rsidRDefault="008F318B" w:rsidP="00813E78">
      <w:pPr>
        <w:keepNext/>
        <w:spacing w:line="360" w:lineRule="auto"/>
        <w:ind w:firstLine="709"/>
        <w:jc w:val="both"/>
        <w:rPr>
          <w:bCs/>
          <w:sz w:val="28"/>
          <w:szCs w:val="28"/>
        </w:rPr>
      </w:pPr>
      <w:r w:rsidRPr="00F62B63">
        <w:rPr>
          <w:sz w:val="28"/>
          <w:szCs w:val="28"/>
        </w:rPr>
        <w:t xml:space="preserve">Оперативная финансовая работа в корпорации  </w:t>
      </w:r>
    </w:p>
    <w:p w:rsidR="0088321E" w:rsidRPr="00F62B63" w:rsidRDefault="00C52F7B" w:rsidP="00BE768E">
      <w:pPr>
        <w:pStyle w:val="1"/>
        <w:keepNext w:val="0"/>
        <w:keepLines w:val="0"/>
        <w:spacing w:before="0" w:line="360" w:lineRule="auto"/>
        <w:ind w:firstLine="709"/>
        <w:jc w:val="both"/>
        <w:rPr>
          <w:rFonts w:cs="Times New Roman"/>
        </w:rPr>
      </w:pPr>
      <w:bookmarkStart w:id="5" w:name="_Toc112616063"/>
      <w:r w:rsidRPr="00F62B63">
        <w:rPr>
          <w:rFonts w:cs="Times New Roman"/>
        </w:rPr>
        <w:t>2.</w:t>
      </w:r>
      <w:r w:rsidR="00901E20" w:rsidRPr="00F62B63">
        <w:rPr>
          <w:rFonts w:cs="Times New Roman"/>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8"/>
        <w:tblW w:w="10364" w:type="dxa"/>
        <w:tblInd w:w="-147" w:type="dxa"/>
        <w:tblLayout w:type="fixed"/>
        <w:tblLook w:val="04A0" w:firstRow="1" w:lastRow="0" w:firstColumn="1" w:lastColumn="0" w:noHBand="0" w:noVBand="1"/>
      </w:tblPr>
      <w:tblGrid>
        <w:gridCol w:w="1129"/>
        <w:gridCol w:w="2132"/>
        <w:gridCol w:w="2977"/>
        <w:gridCol w:w="4111"/>
        <w:gridCol w:w="15"/>
      </w:tblGrid>
      <w:tr w:rsidR="00F62B63" w:rsidRPr="00F62B63" w:rsidTr="001D0C76">
        <w:trPr>
          <w:gridAfter w:val="1"/>
          <w:wAfter w:w="15" w:type="dxa"/>
          <w:cantSplit/>
        </w:trPr>
        <w:tc>
          <w:tcPr>
            <w:tcW w:w="1129" w:type="dxa"/>
            <w:noWrap/>
          </w:tcPr>
          <w:p w:rsidR="00D20A61" w:rsidRPr="00F62B63" w:rsidRDefault="00D20A61" w:rsidP="00BE768E">
            <w:pPr>
              <w:tabs>
                <w:tab w:val="left" w:pos="540"/>
              </w:tabs>
              <w:contextualSpacing/>
              <w:jc w:val="both"/>
              <w:rPr>
                <w:sz w:val="24"/>
                <w:szCs w:val="24"/>
              </w:rPr>
            </w:pPr>
            <w:r w:rsidRPr="00F62B63">
              <w:rPr>
                <w:sz w:val="24"/>
                <w:szCs w:val="24"/>
              </w:rPr>
              <w:t>Код компетенции</w:t>
            </w:r>
          </w:p>
        </w:tc>
        <w:tc>
          <w:tcPr>
            <w:tcW w:w="2132" w:type="dxa"/>
            <w:noWrap/>
          </w:tcPr>
          <w:p w:rsidR="00D20A61" w:rsidRPr="00F62B63" w:rsidRDefault="00D20A61" w:rsidP="00BE768E">
            <w:pPr>
              <w:tabs>
                <w:tab w:val="left" w:pos="540"/>
              </w:tabs>
              <w:contextualSpacing/>
              <w:jc w:val="both"/>
              <w:rPr>
                <w:sz w:val="24"/>
                <w:szCs w:val="24"/>
              </w:rPr>
            </w:pPr>
            <w:r w:rsidRPr="00F62B63">
              <w:rPr>
                <w:sz w:val="24"/>
                <w:szCs w:val="24"/>
              </w:rPr>
              <w:t>Наименование компетенции</w:t>
            </w:r>
          </w:p>
        </w:tc>
        <w:tc>
          <w:tcPr>
            <w:tcW w:w="2977" w:type="dxa"/>
            <w:noWrap/>
          </w:tcPr>
          <w:p w:rsidR="00D20A61" w:rsidRPr="00F62B63" w:rsidRDefault="00D20A61" w:rsidP="00BE768E">
            <w:pPr>
              <w:tabs>
                <w:tab w:val="left" w:pos="540"/>
              </w:tabs>
              <w:contextualSpacing/>
              <w:jc w:val="both"/>
              <w:rPr>
                <w:sz w:val="24"/>
                <w:szCs w:val="24"/>
              </w:rPr>
            </w:pPr>
            <w:r w:rsidRPr="00F62B63">
              <w:rPr>
                <w:sz w:val="24"/>
                <w:szCs w:val="24"/>
              </w:rPr>
              <w:t>Индикаторы достижения компетенции</w:t>
            </w:r>
          </w:p>
        </w:tc>
        <w:tc>
          <w:tcPr>
            <w:tcW w:w="4111" w:type="dxa"/>
            <w:noWrap/>
          </w:tcPr>
          <w:p w:rsidR="00D20A61" w:rsidRPr="00F62B63" w:rsidRDefault="00D20A61" w:rsidP="00BE768E">
            <w:pPr>
              <w:tabs>
                <w:tab w:val="left" w:pos="540"/>
              </w:tabs>
              <w:contextualSpacing/>
              <w:rPr>
                <w:sz w:val="24"/>
                <w:szCs w:val="24"/>
              </w:rPr>
            </w:pPr>
            <w:r w:rsidRPr="00F62B63">
              <w:rPr>
                <w:sz w:val="24"/>
                <w:szCs w:val="24"/>
              </w:rPr>
              <w:t>Результаты обучения (умения и знания), соотнесенные с индикаторами достижения компетенции</w:t>
            </w:r>
          </w:p>
        </w:tc>
      </w:tr>
      <w:tr w:rsidR="00F62B63" w:rsidRPr="00F62B63" w:rsidTr="001D0C76">
        <w:trPr>
          <w:cantSplit/>
        </w:trPr>
        <w:tc>
          <w:tcPr>
            <w:tcW w:w="10364" w:type="dxa"/>
            <w:gridSpan w:val="5"/>
            <w:noWrap/>
          </w:tcPr>
          <w:p w:rsidR="00813E78" w:rsidRPr="00F62B63" w:rsidRDefault="00813E78" w:rsidP="00BE768E">
            <w:pPr>
              <w:jc w:val="center"/>
              <w:rPr>
                <w:b/>
                <w:sz w:val="24"/>
                <w:szCs w:val="24"/>
              </w:rPr>
            </w:pPr>
            <w:r w:rsidRPr="00F62B63">
              <w:rPr>
                <w:b/>
                <w:sz w:val="24"/>
                <w:szCs w:val="24"/>
              </w:rPr>
              <w:t>профил</w:t>
            </w:r>
            <w:r w:rsidR="00652391" w:rsidRPr="00F62B63">
              <w:rPr>
                <w:b/>
                <w:sz w:val="24"/>
                <w:szCs w:val="24"/>
              </w:rPr>
              <w:t>ь</w:t>
            </w:r>
            <w:r w:rsidRPr="00F62B63">
              <w:rPr>
                <w:b/>
                <w:sz w:val="24"/>
                <w:szCs w:val="24"/>
              </w:rPr>
              <w:t xml:space="preserve"> «Корпоративные финансы»</w:t>
            </w:r>
            <w:r w:rsidR="007653E0" w:rsidRPr="00F62B63">
              <w:rPr>
                <w:b/>
                <w:sz w:val="24"/>
                <w:szCs w:val="24"/>
              </w:rPr>
              <w:t xml:space="preserve"> </w:t>
            </w:r>
          </w:p>
        </w:tc>
      </w:tr>
      <w:tr w:rsidR="00F62B63" w:rsidRPr="00F62B63" w:rsidTr="001D0C76">
        <w:trPr>
          <w:gridAfter w:val="1"/>
          <w:wAfter w:w="15" w:type="dxa"/>
          <w:cantSplit/>
          <w:trHeight w:val="3013"/>
        </w:trPr>
        <w:tc>
          <w:tcPr>
            <w:tcW w:w="1129" w:type="dxa"/>
            <w:vMerge w:val="restart"/>
            <w:noWrap/>
          </w:tcPr>
          <w:p w:rsidR="00C754B1" w:rsidRPr="00F62B63" w:rsidRDefault="00652391" w:rsidP="00BE768E">
            <w:pPr>
              <w:rPr>
                <w:sz w:val="24"/>
                <w:szCs w:val="24"/>
              </w:rPr>
            </w:pPr>
            <w:r w:rsidRPr="00F62B63">
              <w:rPr>
                <w:sz w:val="24"/>
                <w:szCs w:val="24"/>
              </w:rPr>
              <w:t>ПКП-1</w:t>
            </w:r>
          </w:p>
        </w:tc>
        <w:tc>
          <w:tcPr>
            <w:tcW w:w="2132" w:type="dxa"/>
            <w:vMerge w:val="restart"/>
            <w:noWrap/>
          </w:tcPr>
          <w:p w:rsidR="00C754B1" w:rsidRPr="00F62B63" w:rsidRDefault="00C754B1" w:rsidP="00BE768E">
            <w:pPr>
              <w:rPr>
                <w:sz w:val="24"/>
                <w:szCs w:val="24"/>
              </w:rPr>
            </w:pPr>
            <w:r w:rsidRPr="00F62B63">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977" w:type="dxa"/>
            <w:noWrap/>
          </w:tcPr>
          <w:p w:rsidR="00C754B1" w:rsidRPr="00F62B63" w:rsidRDefault="00C754B1" w:rsidP="00BE768E">
            <w:pPr>
              <w:pStyle w:val="a6"/>
              <w:tabs>
                <w:tab w:val="left" w:pos="0"/>
              </w:tabs>
              <w:autoSpaceDE/>
              <w:autoSpaceDN/>
              <w:adjustRightInd/>
              <w:ind w:left="0"/>
              <w:contextualSpacing/>
              <w:jc w:val="both"/>
              <w:rPr>
                <w:sz w:val="24"/>
                <w:szCs w:val="24"/>
              </w:rPr>
            </w:pPr>
            <w:r w:rsidRPr="00F62B63">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111" w:type="dxa"/>
            <w:noWrap/>
          </w:tcPr>
          <w:p w:rsidR="00C754B1" w:rsidRPr="00F62B63" w:rsidRDefault="00C754B1" w:rsidP="00BE768E">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2D5E3E" w:rsidRPr="00F62B63" w:rsidRDefault="00C754B1" w:rsidP="00BE768E">
            <w:pPr>
              <w:jc w:val="both"/>
              <w:rPr>
                <w:sz w:val="24"/>
                <w:szCs w:val="24"/>
                <w:lang w:eastAsia="en-US"/>
              </w:rPr>
            </w:pPr>
            <w:r w:rsidRPr="00F62B63">
              <w:rPr>
                <w:b/>
                <w:sz w:val="24"/>
                <w:szCs w:val="24"/>
                <w:lang w:eastAsia="en-US"/>
              </w:rPr>
              <w:t>Уметь</w:t>
            </w:r>
            <w:r w:rsidRPr="00F62B63">
              <w:rPr>
                <w:sz w:val="24"/>
                <w:szCs w:val="24"/>
                <w:lang w:eastAsia="en-US"/>
              </w:rPr>
              <w:t xml:space="preserve"> </w:t>
            </w:r>
            <w:r w:rsidR="002D5E3E" w:rsidRPr="00F62B63">
              <w:rPr>
                <w:sz w:val="24"/>
                <w:szCs w:val="24"/>
                <w:lang w:eastAsia="en-US"/>
              </w:rPr>
              <w:t>анализировать и</w:t>
            </w:r>
          </w:p>
          <w:p w:rsidR="00C754B1" w:rsidRPr="00F62B63" w:rsidRDefault="002D5E3E" w:rsidP="00BE768E">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tc>
      </w:tr>
      <w:tr w:rsidR="00F62B63" w:rsidRPr="00F62B63" w:rsidTr="001D0C76">
        <w:trPr>
          <w:gridAfter w:val="1"/>
          <w:wAfter w:w="15" w:type="dxa"/>
          <w:cantSplit/>
          <w:trHeight w:val="4173"/>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pStyle w:val="a6"/>
              <w:tabs>
                <w:tab w:val="left" w:pos="0"/>
              </w:tabs>
              <w:autoSpaceDE/>
              <w:autoSpaceDN/>
              <w:adjustRightInd/>
              <w:ind w:left="0"/>
              <w:contextualSpacing/>
              <w:jc w:val="both"/>
              <w:rPr>
                <w:sz w:val="24"/>
                <w:szCs w:val="24"/>
              </w:rPr>
            </w:pPr>
            <w:r w:rsidRPr="00F62B63">
              <w:rPr>
                <w:sz w:val="24"/>
                <w:szCs w:val="24"/>
              </w:rPr>
              <w:t>2.</w:t>
            </w:r>
            <w:r w:rsidR="00BA628C" w:rsidRPr="00F62B63">
              <w:rPr>
                <w:sz w:val="24"/>
                <w:szCs w:val="24"/>
              </w:rPr>
              <w:t xml:space="preserve"> </w:t>
            </w:r>
            <w:r w:rsidRPr="00F62B63">
              <w:rPr>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C754B1" w:rsidRPr="00F62B63" w:rsidRDefault="00C754B1" w:rsidP="00BE768E">
            <w:pPr>
              <w:pStyle w:val="a6"/>
              <w:tabs>
                <w:tab w:val="left" w:pos="0"/>
              </w:tabs>
              <w:autoSpaceDE/>
              <w:autoSpaceDN/>
              <w:adjustRightInd/>
              <w:ind w:left="0"/>
              <w:contextualSpacing/>
              <w:jc w:val="both"/>
              <w:rPr>
                <w:sz w:val="24"/>
                <w:szCs w:val="24"/>
              </w:rPr>
            </w:pP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 xml:space="preserve">знать </w:t>
            </w:r>
            <w:r w:rsidRPr="00F62B63">
              <w:rPr>
                <w:sz w:val="24"/>
                <w:szCs w:val="24"/>
                <w:lang w:eastAsia="en-US"/>
              </w:rPr>
              <w:t xml:space="preserve">   </w:t>
            </w:r>
            <w:r w:rsidR="00BE768E" w:rsidRPr="00F62B63">
              <w:rPr>
                <w:sz w:val="24"/>
                <w:szCs w:val="24"/>
                <w:lang w:eastAsia="en-US"/>
              </w:rPr>
              <w:t>методики расчета финансовых показателей</w:t>
            </w:r>
            <w:r w:rsidRPr="00F62B63">
              <w:rPr>
                <w:sz w:val="24"/>
                <w:szCs w:val="24"/>
                <w:lang w:eastAsia="en-US"/>
              </w:rPr>
              <w:t xml:space="preserve"> </w:t>
            </w:r>
            <w:r w:rsidR="00BE768E" w:rsidRPr="00F62B63">
              <w:rPr>
                <w:sz w:val="24"/>
                <w:szCs w:val="24"/>
                <w:lang w:eastAsia="en-US"/>
              </w:rPr>
              <w:t>деятельности корпоративных</w:t>
            </w:r>
            <w:r w:rsidRPr="00F62B63">
              <w:rPr>
                <w:sz w:val="24"/>
                <w:szCs w:val="24"/>
                <w:lang w:eastAsia="en-US"/>
              </w:rPr>
              <w:t xml:space="preserve"> юридических </w:t>
            </w:r>
            <w:r w:rsidR="00BE768E" w:rsidRPr="00F62B63">
              <w:rPr>
                <w:sz w:val="24"/>
                <w:szCs w:val="24"/>
                <w:lang w:eastAsia="en-US"/>
              </w:rPr>
              <w:t>лиц для</w:t>
            </w:r>
            <w:r w:rsidRPr="00F62B63">
              <w:rPr>
                <w:sz w:val="24"/>
                <w:szCs w:val="24"/>
                <w:lang w:eastAsia="en-US"/>
              </w:rPr>
              <w:t xml:space="preserve"> организации оперативной финансовой работы в корпорации;</w:t>
            </w:r>
          </w:p>
          <w:p w:rsidR="00C754B1" w:rsidRPr="00F62B63" w:rsidRDefault="00C754B1" w:rsidP="00BE768E">
            <w:pPr>
              <w:jc w:val="both"/>
              <w:rPr>
                <w:sz w:val="24"/>
                <w:szCs w:val="24"/>
                <w:lang w:eastAsia="en-US"/>
              </w:rPr>
            </w:pPr>
            <w:r w:rsidRPr="00F62B63">
              <w:rPr>
                <w:b/>
                <w:sz w:val="24"/>
                <w:szCs w:val="24"/>
                <w:lang w:eastAsia="en-US"/>
              </w:rPr>
              <w:t>уметь</w:t>
            </w:r>
            <w:r w:rsidRPr="00F62B63">
              <w:rPr>
                <w:sz w:val="24"/>
                <w:szCs w:val="24"/>
                <w:lang w:eastAsia="en-US"/>
              </w:rPr>
              <w:t xml:space="preserve"> </w:t>
            </w:r>
            <w:r w:rsidR="00BE768E" w:rsidRPr="00F62B63">
              <w:rPr>
                <w:sz w:val="24"/>
                <w:szCs w:val="24"/>
                <w:lang w:eastAsia="en-US"/>
              </w:rPr>
              <w:t>проводить расчеты и</w:t>
            </w:r>
            <w:r w:rsidRPr="00F62B63">
              <w:rPr>
                <w:sz w:val="24"/>
                <w:szCs w:val="24"/>
                <w:lang w:eastAsia="en-US"/>
              </w:rPr>
              <w:t xml:space="preserve"> анализ финансово - экономических показателей деятельности, в том числе </w:t>
            </w:r>
            <w:r w:rsidR="00BE768E" w:rsidRPr="00F62B63">
              <w:rPr>
                <w:sz w:val="24"/>
                <w:szCs w:val="24"/>
                <w:lang w:eastAsia="en-US"/>
              </w:rPr>
              <w:t>показателей дебиторской</w:t>
            </w:r>
            <w:r w:rsidRPr="00F62B63">
              <w:rPr>
                <w:sz w:val="24"/>
                <w:szCs w:val="24"/>
                <w:lang w:eastAsia="en-US"/>
              </w:rPr>
              <w:t xml:space="preserve"> и кредиторской задолженности, оборотных активов и пр.    для проведения оперативной работы в корпорации, в том числе для разработки оперативных финансовых планов;</w:t>
            </w:r>
          </w:p>
        </w:tc>
      </w:tr>
      <w:tr w:rsidR="00F62B63" w:rsidRPr="00F62B63" w:rsidTr="001D0C76">
        <w:trPr>
          <w:gridAfter w:val="1"/>
          <w:wAfter w:w="15" w:type="dxa"/>
          <w:cantSplit/>
          <w:trHeight w:val="2763"/>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tabs>
                <w:tab w:val="left" w:pos="0"/>
              </w:tabs>
              <w:rPr>
                <w:sz w:val="24"/>
                <w:szCs w:val="24"/>
              </w:rPr>
            </w:pPr>
            <w:r w:rsidRPr="00F62B63">
              <w:rPr>
                <w:rFonts w:eastAsiaTheme="minorEastAsia"/>
                <w:sz w:val="24"/>
                <w:szCs w:val="24"/>
              </w:rPr>
              <w:t xml:space="preserve">3.Использует результаты анализа финансовой информации организации при разработке </w:t>
            </w:r>
            <w:r w:rsidRPr="00F62B63">
              <w:rPr>
                <w:rFonts w:eastAsia="Calibri"/>
                <w:sz w:val="24"/>
                <w:szCs w:val="24"/>
              </w:rPr>
              <w:t>финансовых и инвестиционных решений</w:t>
            </w: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 xml:space="preserve">знать </w:t>
            </w:r>
            <w:r w:rsidRPr="00F62B63">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C754B1" w:rsidRPr="00F62B63" w:rsidRDefault="00C754B1" w:rsidP="00BE768E">
            <w:pPr>
              <w:jc w:val="both"/>
              <w:rPr>
                <w:b/>
                <w:sz w:val="24"/>
                <w:szCs w:val="24"/>
                <w:lang w:eastAsia="en-US"/>
              </w:rPr>
            </w:pPr>
            <w:r w:rsidRPr="00F62B63">
              <w:rPr>
                <w:b/>
                <w:sz w:val="24"/>
                <w:szCs w:val="24"/>
                <w:lang w:eastAsia="en-US"/>
              </w:rPr>
              <w:t>уметь</w:t>
            </w:r>
            <w:r w:rsidRPr="00F62B63">
              <w:rPr>
                <w:sz w:val="24"/>
                <w:szCs w:val="24"/>
                <w:lang w:eastAsia="en-US"/>
              </w:rPr>
              <w:t xml:space="preserve"> обосновать применение выбранных методов оценки  оперативных плановых  показателей разрабатывать и обосновывать оперативные финансовые планы  </w:t>
            </w:r>
          </w:p>
        </w:tc>
      </w:tr>
      <w:tr w:rsidR="00F62B63" w:rsidRPr="00F62B63" w:rsidTr="001D0C76">
        <w:trPr>
          <w:gridAfter w:val="1"/>
          <w:wAfter w:w="15" w:type="dxa"/>
          <w:cantSplit/>
          <w:trHeight w:val="4356"/>
        </w:trPr>
        <w:tc>
          <w:tcPr>
            <w:tcW w:w="1129" w:type="dxa"/>
            <w:vMerge w:val="restart"/>
            <w:noWrap/>
          </w:tcPr>
          <w:p w:rsidR="00C754B1" w:rsidRPr="00F62B63" w:rsidRDefault="00C754B1" w:rsidP="00BE768E">
            <w:pPr>
              <w:rPr>
                <w:sz w:val="24"/>
                <w:szCs w:val="24"/>
              </w:rPr>
            </w:pPr>
            <w:r w:rsidRPr="00F62B63">
              <w:rPr>
                <w:sz w:val="24"/>
                <w:szCs w:val="24"/>
              </w:rPr>
              <w:lastRenderedPageBreak/>
              <w:t>ПКП-2</w:t>
            </w:r>
          </w:p>
        </w:tc>
        <w:tc>
          <w:tcPr>
            <w:tcW w:w="2132" w:type="dxa"/>
            <w:vMerge w:val="restart"/>
            <w:noWrap/>
          </w:tcPr>
          <w:p w:rsidR="00C754B1" w:rsidRPr="00F62B63" w:rsidRDefault="00C754B1" w:rsidP="00BE768E">
            <w:pPr>
              <w:rPr>
                <w:sz w:val="24"/>
                <w:szCs w:val="24"/>
              </w:rPr>
            </w:pPr>
            <w:r w:rsidRPr="00F62B63">
              <w:rPr>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rsidR="00C754B1" w:rsidRPr="00F62B63" w:rsidRDefault="00C754B1" w:rsidP="00BE768E">
            <w:pPr>
              <w:rPr>
                <w:sz w:val="24"/>
                <w:szCs w:val="24"/>
              </w:rPr>
            </w:pPr>
          </w:p>
        </w:tc>
        <w:tc>
          <w:tcPr>
            <w:tcW w:w="2977" w:type="dxa"/>
            <w:noWrap/>
          </w:tcPr>
          <w:p w:rsidR="00C754B1" w:rsidRPr="00F62B63" w:rsidRDefault="00C754B1" w:rsidP="00BE768E">
            <w:pPr>
              <w:pStyle w:val="a6"/>
              <w:numPr>
                <w:ilvl w:val="0"/>
                <w:numId w:val="12"/>
              </w:numPr>
              <w:tabs>
                <w:tab w:val="left" w:pos="241"/>
              </w:tabs>
              <w:autoSpaceDE/>
              <w:autoSpaceDN/>
              <w:adjustRightInd/>
              <w:ind w:left="0" w:firstLine="0"/>
              <w:contextualSpacing/>
              <w:rPr>
                <w:sz w:val="24"/>
                <w:szCs w:val="24"/>
              </w:rPr>
            </w:pPr>
            <w:r w:rsidRPr="00F62B63">
              <w:rPr>
                <w:sz w:val="24"/>
                <w:szCs w:val="24"/>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C754B1" w:rsidRPr="00F62B63" w:rsidRDefault="00C754B1" w:rsidP="00BE768E">
            <w:pPr>
              <w:tabs>
                <w:tab w:val="left" w:pos="0"/>
                <w:tab w:val="left" w:pos="241"/>
              </w:tabs>
              <w:rPr>
                <w:sz w:val="24"/>
                <w:szCs w:val="24"/>
              </w:rPr>
            </w:pP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Знать</w:t>
            </w:r>
            <w:r w:rsidRPr="00F62B63">
              <w:rPr>
                <w:sz w:val="24"/>
                <w:szCs w:val="24"/>
                <w:lang w:eastAsia="en-US"/>
              </w:rPr>
              <w:t xml:space="preserve"> – основы построения, расчета и анализа показателей, характеризующих деятельность корпорации, служащих основой для организации оперативной финансовой </w:t>
            </w:r>
            <w:r w:rsidR="002D5E3E" w:rsidRPr="00F62B63">
              <w:rPr>
                <w:sz w:val="24"/>
                <w:szCs w:val="24"/>
                <w:lang w:eastAsia="en-US"/>
              </w:rPr>
              <w:t>работы</w:t>
            </w:r>
            <w:r w:rsidRPr="00F62B63">
              <w:rPr>
                <w:sz w:val="24"/>
                <w:szCs w:val="24"/>
                <w:lang w:eastAsia="en-US"/>
              </w:rPr>
              <w:t xml:space="preserve"> корпорации;</w:t>
            </w:r>
          </w:p>
          <w:p w:rsidR="00C754B1" w:rsidRPr="00F62B63" w:rsidRDefault="00C754B1" w:rsidP="00BE768E">
            <w:pPr>
              <w:jc w:val="both"/>
              <w:rPr>
                <w:sz w:val="24"/>
                <w:szCs w:val="24"/>
                <w:lang w:eastAsia="en-US"/>
              </w:rPr>
            </w:pPr>
            <w:r w:rsidRPr="00F62B63">
              <w:rPr>
                <w:b/>
                <w:sz w:val="24"/>
                <w:szCs w:val="24"/>
                <w:lang w:eastAsia="en-US"/>
              </w:rPr>
              <w:t xml:space="preserve">Уметь </w:t>
            </w:r>
            <w:r w:rsidRPr="00F62B63">
              <w:rPr>
                <w:sz w:val="24"/>
                <w:szCs w:val="24"/>
                <w:lang w:eastAsia="en-US"/>
              </w:rPr>
              <w:t xml:space="preserve">- решать  финансово-экономические задачи, обеспечивающие достижение тактических целей   корпорации, в том числе ее стабильной финансовой работы, с использованием современных технических   средств   и информационных технологий в корпоративных финансах  </w:t>
            </w:r>
          </w:p>
        </w:tc>
      </w:tr>
      <w:tr w:rsidR="00F62B63" w:rsidRPr="00F62B63" w:rsidTr="001D0C76">
        <w:trPr>
          <w:gridAfter w:val="1"/>
          <w:wAfter w:w="15" w:type="dxa"/>
          <w:cantSplit/>
          <w:trHeight w:val="3180"/>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pStyle w:val="a6"/>
              <w:numPr>
                <w:ilvl w:val="0"/>
                <w:numId w:val="12"/>
              </w:numPr>
              <w:tabs>
                <w:tab w:val="left" w:pos="0"/>
                <w:tab w:val="left" w:pos="241"/>
              </w:tabs>
              <w:ind w:left="0" w:firstLine="0"/>
              <w:rPr>
                <w:sz w:val="24"/>
                <w:szCs w:val="24"/>
              </w:rPr>
            </w:pPr>
            <w:r w:rsidRPr="00F62B63">
              <w:rPr>
                <w:sz w:val="24"/>
                <w:szCs w:val="24"/>
              </w:rPr>
              <w:t>Предлагает  эффективные решения по реализации финансово-экономических задач.</w:t>
            </w:r>
          </w:p>
        </w:tc>
        <w:tc>
          <w:tcPr>
            <w:tcW w:w="4111" w:type="dxa"/>
            <w:noWrap/>
          </w:tcPr>
          <w:p w:rsidR="00BA628C" w:rsidRPr="00F62B63" w:rsidRDefault="00C754B1" w:rsidP="00BE768E">
            <w:pPr>
              <w:jc w:val="both"/>
              <w:rPr>
                <w:sz w:val="24"/>
                <w:szCs w:val="24"/>
              </w:rPr>
            </w:pPr>
            <w:r w:rsidRPr="00F62B63">
              <w:rPr>
                <w:b/>
                <w:sz w:val="24"/>
                <w:szCs w:val="24"/>
                <w:lang w:eastAsia="en-US"/>
              </w:rPr>
              <w:t xml:space="preserve">Знать </w:t>
            </w:r>
            <w:r w:rsidR="00BA628C" w:rsidRPr="00F62B63">
              <w:rPr>
                <w:b/>
                <w:sz w:val="24"/>
                <w:szCs w:val="24"/>
                <w:lang w:eastAsia="en-US"/>
              </w:rPr>
              <w:t>-</w:t>
            </w:r>
            <w:r w:rsidR="00BA628C" w:rsidRPr="00F62B63">
              <w:rPr>
                <w:sz w:val="24"/>
                <w:szCs w:val="24"/>
              </w:rPr>
              <w:t xml:space="preserve"> принципы целеполагания и задачи оперативной финансовой работы </w:t>
            </w:r>
          </w:p>
          <w:p w:rsidR="00C754B1" w:rsidRPr="00F62B63" w:rsidRDefault="00C754B1" w:rsidP="00BE768E">
            <w:pPr>
              <w:jc w:val="both"/>
              <w:rPr>
                <w:b/>
                <w:sz w:val="24"/>
                <w:szCs w:val="24"/>
                <w:lang w:eastAsia="en-US"/>
              </w:rPr>
            </w:pPr>
            <w:r w:rsidRPr="00F62B63">
              <w:rPr>
                <w:b/>
                <w:sz w:val="24"/>
                <w:szCs w:val="24"/>
                <w:lang w:eastAsia="en-US"/>
              </w:rPr>
              <w:t>Уметь</w:t>
            </w:r>
            <w:r w:rsidRPr="00F62B63">
              <w:rPr>
                <w:sz w:val="24"/>
                <w:szCs w:val="24"/>
                <w:lang w:eastAsia="en-US"/>
              </w:rPr>
              <w:t xml:space="preserve"> – обосновывать  решения  финансово-экономических задач, в части   оптимизации дебиторской и кредиторской задолженности, структуры денежных потоков; составления платежного календаря и разработки оперативного финансового плана,  </w:t>
            </w:r>
          </w:p>
        </w:tc>
      </w:tr>
      <w:tr w:rsidR="00F62B63" w:rsidRPr="00F62B63" w:rsidTr="001D0C76">
        <w:trPr>
          <w:cantSplit/>
        </w:trPr>
        <w:tc>
          <w:tcPr>
            <w:tcW w:w="10364" w:type="dxa"/>
            <w:gridSpan w:val="5"/>
            <w:noWrap/>
          </w:tcPr>
          <w:p w:rsidR="00411A72" w:rsidRPr="00F62B63" w:rsidRDefault="00411A72" w:rsidP="00BE768E">
            <w:pPr>
              <w:jc w:val="center"/>
              <w:rPr>
                <w:b/>
                <w:sz w:val="24"/>
                <w:szCs w:val="24"/>
              </w:rPr>
            </w:pPr>
            <w:r w:rsidRPr="00F62B63">
              <w:rPr>
                <w:b/>
                <w:sz w:val="24"/>
                <w:szCs w:val="24"/>
              </w:rPr>
              <w:t>профил</w:t>
            </w:r>
            <w:r w:rsidR="00BC3177" w:rsidRPr="00F62B63">
              <w:rPr>
                <w:b/>
                <w:sz w:val="24"/>
                <w:szCs w:val="24"/>
              </w:rPr>
              <w:t>ь</w:t>
            </w:r>
            <w:r w:rsidRPr="00F62B63">
              <w:rPr>
                <w:b/>
                <w:sz w:val="24"/>
                <w:szCs w:val="24"/>
              </w:rPr>
              <w:t xml:space="preserve"> «</w:t>
            </w:r>
            <w:r w:rsidR="007653E0" w:rsidRPr="00F62B63">
              <w:rPr>
                <w:b/>
                <w:sz w:val="24"/>
                <w:szCs w:val="24"/>
              </w:rPr>
              <w:t>Экономика корпорации и ESG инвестирование (с частичной реализацией на английском языке)</w:t>
            </w:r>
            <w:r w:rsidRPr="00F62B63">
              <w:rPr>
                <w:b/>
                <w:sz w:val="24"/>
                <w:szCs w:val="24"/>
              </w:rPr>
              <w:t>»</w:t>
            </w:r>
          </w:p>
        </w:tc>
      </w:tr>
      <w:tr w:rsidR="00F62B63" w:rsidRPr="00F62B63" w:rsidTr="001D0C76">
        <w:trPr>
          <w:gridAfter w:val="1"/>
          <w:wAfter w:w="15" w:type="dxa"/>
          <w:cantSplit/>
          <w:trHeight w:val="3996"/>
        </w:trPr>
        <w:tc>
          <w:tcPr>
            <w:tcW w:w="1129" w:type="dxa"/>
            <w:vMerge w:val="restart"/>
            <w:noWrap/>
          </w:tcPr>
          <w:p w:rsidR="008D0FD2" w:rsidRPr="00F62B63" w:rsidRDefault="008D0FD2" w:rsidP="00BE768E">
            <w:pPr>
              <w:rPr>
                <w:sz w:val="24"/>
                <w:szCs w:val="24"/>
              </w:rPr>
            </w:pPr>
            <w:r w:rsidRPr="00F62B63">
              <w:rPr>
                <w:sz w:val="24"/>
                <w:szCs w:val="24"/>
              </w:rPr>
              <w:t>ПКП-2:</w:t>
            </w:r>
          </w:p>
        </w:tc>
        <w:tc>
          <w:tcPr>
            <w:tcW w:w="2132" w:type="dxa"/>
            <w:vMerge w:val="restart"/>
            <w:noWrap/>
          </w:tcPr>
          <w:p w:rsidR="008D0FD2" w:rsidRPr="00F62B63" w:rsidRDefault="00EC739A" w:rsidP="00BE768E">
            <w:pPr>
              <w:rPr>
                <w:sz w:val="24"/>
                <w:szCs w:val="24"/>
              </w:rPr>
            </w:pPr>
            <w:r w:rsidRPr="00F62B63">
              <w:rPr>
                <w:sz w:val="24"/>
                <w:szCs w:val="24"/>
              </w:rPr>
              <w:t xml:space="preserve">Способность анализировать экономическое состояние, </w:t>
            </w:r>
            <w:r w:rsidRPr="00F62B63">
              <w:rPr>
                <w:spacing w:val="-1"/>
                <w:sz w:val="24"/>
                <w:szCs w:val="24"/>
              </w:rPr>
              <w:t xml:space="preserve">проектировать </w:t>
            </w:r>
            <w:r w:rsidRPr="00F62B63">
              <w:rPr>
                <w:spacing w:val="-58"/>
                <w:sz w:val="24"/>
                <w:szCs w:val="24"/>
              </w:rPr>
              <w:t xml:space="preserve">     </w:t>
            </w:r>
            <w:r w:rsidRPr="00F62B63">
              <w:rPr>
                <w:sz w:val="24"/>
                <w:szCs w:val="24"/>
              </w:rPr>
              <w:t>корпоративную</w:t>
            </w:r>
            <w:r w:rsidRPr="00F62B63">
              <w:rPr>
                <w:spacing w:val="1"/>
                <w:sz w:val="24"/>
                <w:szCs w:val="24"/>
              </w:rPr>
              <w:t xml:space="preserve"> </w:t>
            </w:r>
            <w:r w:rsidRPr="00F62B63">
              <w:rPr>
                <w:sz w:val="24"/>
                <w:szCs w:val="24"/>
              </w:rPr>
              <w:t>структуру,</w:t>
            </w:r>
            <w:r w:rsidRPr="00F62B63">
              <w:rPr>
                <w:spacing w:val="1"/>
                <w:sz w:val="24"/>
                <w:szCs w:val="24"/>
              </w:rPr>
              <w:t xml:space="preserve"> </w:t>
            </w:r>
            <w:r w:rsidRPr="00F62B63">
              <w:rPr>
                <w:sz w:val="24"/>
                <w:szCs w:val="24"/>
              </w:rPr>
              <w:t>осуществлять</w:t>
            </w:r>
            <w:r w:rsidRPr="00F62B63">
              <w:rPr>
                <w:spacing w:val="1"/>
                <w:sz w:val="24"/>
                <w:szCs w:val="24"/>
              </w:rPr>
              <w:t xml:space="preserve"> </w:t>
            </w:r>
            <w:r w:rsidRPr="00F62B63">
              <w:rPr>
                <w:sz w:val="24"/>
                <w:szCs w:val="24"/>
              </w:rPr>
              <w:t xml:space="preserve">распределение полномочий </w:t>
            </w:r>
            <w:r w:rsidRPr="00F62B63">
              <w:rPr>
                <w:spacing w:val="-5"/>
                <w:sz w:val="24"/>
                <w:szCs w:val="24"/>
              </w:rPr>
              <w:t>и</w:t>
            </w:r>
            <w:r w:rsidRPr="00F62B63">
              <w:rPr>
                <w:spacing w:val="-58"/>
                <w:sz w:val="24"/>
                <w:szCs w:val="24"/>
              </w:rPr>
              <w:t xml:space="preserve"> </w:t>
            </w:r>
            <w:r w:rsidRPr="00F62B63">
              <w:rPr>
                <w:sz w:val="24"/>
                <w:szCs w:val="24"/>
              </w:rPr>
              <w:t>ответственности в</w:t>
            </w:r>
            <w:r w:rsidRPr="00F62B63">
              <w:rPr>
                <w:spacing w:val="-1"/>
                <w:sz w:val="24"/>
                <w:szCs w:val="24"/>
              </w:rPr>
              <w:t xml:space="preserve"> </w:t>
            </w:r>
            <w:r w:rsidRPr="00F62B63">
              <w:rPr>
                <w:sz w:val="24"/>
                <w:szCs w:val="24"/>
              </w:rPr>
              <w:t xml:space="preserve">корпорациях с целью ESG- трансформации </w:t>
            </w:r>
          </w:p>
        </w:tc>
        <w:tc>
          <w:tcPr>
            <w:tcW w:w="2977" w:type="dxa"/>
            <w:noWrap/>
          </w:tcPr>
          <w:p w:rsidR="008D0FD2" w:rsidRPr="00F62B63" w:rsidRDefault="008D0FD2" w:rsidP="00BE768E">
            <w:pPr>
              <w:numPr>
                <w:ilvl w:val="0"/>
                <w:numId w:val="16"/>
              </w:numPr>
              <w:tabs>
                <w:tab w:val="left" w:pos="634"/>
                <w:tab w:val="left" w:pos="2394"/>
                <w:tab w:val="left" w:pos="2505"/>
                <w:tab w:val="left" w:pos="4439"/>
              </w:tabs>
              <w:autoSpaceDE/>
              <w:autoSpaceDN/>
              <w:adjustRightInd/>
              <w:ind w:left="0" w:firstLine="0"/>
              <w:rPr>
                <w:sz w:val="24"/>
                <w:szCs w:val="24"/>
              </w:rPr>
            </w:pPr>
            <w:r w:rsidRPr="00F62B63">
              <w:rPr>
                <w:sz w:val="24"/>
                <w:szCs w:val="24"/>
              </w:rPr>
              <w:t>Применяет</w:t>
            </w:r>
            <w:r w:rsidRPr="00F62B63">
              <w:rPr>
                <w:spacing w:val="1"/>
                <w:sz w:val="24"/>
                <w:szCs w:val="24"/>
              </w:rPr>
              <w:t xml:space="preserve"> </w:t>
            </w:r>
            <w:r w:rsidRPr="00F62B63">
              <w:rPr>
                <w:sz w:val="24"/>
                <w:szCs w:val="24"/>
              </w:rPr>
              <w:t>методы</w:t>
            </w:r>
            <w:r w:rsidRPr="00F62B63">
              <w:rPr>
                <w:spacing w:val="1"/>
                <w:sz w:val="24"/>
                <w:szCs w:val="24"/>
              </w:rPr>
              <w:t xml:space="preserve"> </w:t>
            </w:r>
            <w:r w:rsidRPr="00F62B63">
              <w:rPr>
                <w:sz w:val="24"/>
                <w:szCs w:val="24"/>
              </w:rPr>
              <w:t>и</w:t>
            </w:r>
            <w:r w:rsidRPr="00F62B63">
              <w:rPr>
                <w:spacing w:val="1"/>
                <w:sz w:val="24"/>
                <w:szCs w:val="24"/>
              </w:rPr>
              <w:t xml:space="preserve"> </w:t>
            </w:r>
            <w:r w:rsidRPr="00F62B63">
              <w:rPr>
                <w:sz w:val="24"/>
                <w:szCs w:val="24"/>
              </w:rPr>
              <w:t>способы анализа экономического состояния корпоративных структур, организационного</w:t>
            </w:r>
            <w:r w:rsidRPr="00F62B63">
              <w:rPr>
                <w:spacing w:val="1"/>
                <w:sz w:val="24"/>
                <w:szCs w:val="24"/>
              </w:rPr>
              <w:t xml:space="preserve"> </w:t>
            </w:r>
            <w:r w:rsidRPr="00F62B63">
              <w:rPr>
                <w:sz w:val="24"/>
                <w:szCs w:val="24"/>
              </w:rPr>
              <w:t>построения</w:t>
            </w:r>
            <w:r w:rsidRPr="00F62B63">
              <w:rPr>
                <w:spacing w:val="1"/>
                <w:sz w:val="24"/>
                <w:szCs w:val="24"/>
              </w:rPr>
              <w:t xml:space="preserve"> </w:t>
            </w:r>
            <w:r w:rsidRPr="00F62B63">
              <w:rPr>
                <w:sz w:val="24"/>
                <w:szCs w:val="24"/>
              </w:rPr>
              <w:t>системы</w:t>
            </w:r>
            <w:r w:rsidRPr="00F62B63">
              <w:rPr>
                <w:spacing w:val="1"/>
                <w:sz w:val="24"/>
                <w:szCs w:val="24"/>
              </w:rPr>
              <w:t xml:space="preserve"> </w:t>
            </w:r>
            <w:r w:rsidRPr="00F62B63">
              <w:rPr>
                <w:sz w:val="24"/>
                <w:szCs w:val="24"/>
              </w:rPr>
              <w:t>корпоративного управления</w:t>
            </w:r>
            <w:r w:rsidRPr="00F62B63">
              <w:rPr>
                <w:sz w:val="24"/>
                <w:szCs w:val="24"/>
              </w:rPr>
              <w:tab/>
            </w:r>
            <w:r w:rsidRPr="00F62B63">
              <w:rPr>
                <w:spacing w:val="-3"/>
                <w:sz w:val="24"/>
                <w:szCs w:val="24"/>
              </w:rPr>
              <w:t xml:space="preserve">и  </w:t>
            </w:r>
            <w:r w:rsidRPr="00F62B63">
              <w:rPr>
                <w:spacing w:val="-58"/>
                <w:sz w:val="24"/>
                <w:szCs w:val="24"/>
              </w:rPr>
              <w:t xml:space="preserve"> </w:t>
            </w:r>
            <w:r w:rsidRPr="00F62B63">
              <w:rPr>
                <w:sz w:val="24"/>
                <w:szCs w:val="24"/>
              </w:rPr>
              <w:t>распределения</w:t>
            </w:r>
            <w:r w:rsidR="00207E9E" w:rsidRPr="00F62B63">
              <w:rPr>
                <w:sz w:val="24"/>
                <w:szCs w:val="24"/>
              </w:rPr>
              <w:t xml:space="preserve"> </w:t>
            </w:r>
            <w:r w:rsidRPr="00F62B63">
              <w:rPr>
                <w:sz w:val="24"/>
                <w:szCs w:val="24"/>
              </w:rPr>
              <w:t>полномочий</w:t>
            </w:r>
            <w:r w:rsidRPr="00F62B63">
              <w:rPr>
                <w:sz w:val="24"/>
                <w:szCs w:val="24"/>
              </w:rPr>
              <w:tab/>
            </w:r>
            <w:r w:rsidR="00BE768E" w:rsidRPr="00F62B63">
              <w:rPr>
                <w:spacing w:val="-3"/>
                <w:sz w:val="24"/>
                <w:szCs w:val="24"/>
              </w:rPr>
              <w:t xml:space="preserve">и ответственности </w:t>
            </w:r>
            <w:r w:rsidRPr="00F62B63">
              <w:rPr>
                <w:sz w:val="24"/>
                <w:szCs w:val="24"/>
              </w:rPr>
              <w:t>в</w:t>
            </w:r>
            <w:r w:rsidRPr="00F62B63">
              <w:rPr>
                <w:spacing w:val="-1"/>
                <w:sz w:val="24"/>
                <w:szCs w:val="24"/>
              </w:rPr>
              <w:t xml:space="preserve"> </w:t>
            </w:r>
            <w:r w:rsidRPr="00F62B63">
              <w:rPr>
                <w:sz w:val="24"/>
                <w:szCs w:val="24"/>
              </w:rPr>
              <w:t>корпорациях.</w:t>
            </w:r>
          </w:p>
        </w:tc>
        <w:tc>
          <w:tcPr>
            <w:tcW w:w="4111" w:type="dxa"/>
            <w:noWrap/>
          </w:tcPr>
          <w:p w:rsidR="008D0FD2" w:rsidRPr="00F62B63" w:rsidRDefault="008D0FD2" w:rsidP="00BE768E">
            <w:pPr>
              <w:jc w:val="both"/>
              <w:rPr>
                <w:sz w:val="24"/>
                <w:szCs w:val="24"/>
              </w:rPr>
            </w:pPr>
            <w:r w:rsidRPr="00F62B63">
              <w:rPr>
                <w:b/>
                <w:sz w:val="24"/>
                <w:szCs w:val="24"/>
              </w:rPr>
              <w:t>знать</w:t>
            </w:r>
            <w:r w:rsidRPr="00F62B63">
              <w:rPr>
                <w:sz w:val="24"/>
                <w:szCs w:val="24"/>
              </w:rPr>
              <w:t xml:space="preserve">    методики расчёта финансово-экономических показателей, позволяющие оценить </w:t>
            </w:r>
            <w:r w:rsidR="00555216" w:rsidRPr="00F62B63">
              <w:rPr>
                <w:sz w:val="24"/>
                <w:szCs w:val="24"/>
              </w:rPr>
              <w:t xml:space="preserve">финансовое состояние корпоративных </w:t>
            </w:r>
            <w:r w:rsidR="00BE768E" w:rsidRPr="00F62B63">
              <w:rPr>
                <w:sz w:val="24"/>
                <w:szCs w:val="24"/>
              </w:rPr>
              <w:t>структур для</w:t>
            </w:r>
            <w:r w:rsidR="00555216" w:rsidRPr="00F62B63">
              <w:rPr>
                <w:sz w:val="24"/>
                <w:szCs w:val="24"/>
              </w:rPr>
              <w:t xml:space="preserve"> </w:t>
            </w:r>
            <w:r w:rsidRPr="00F62B63">
              <w:rPr>
                <w:sz w:val="24"/>
                <w:szCs w:val="24"/>
              </w:rPr>
              <w:t>организации оперативной финансовой работы;</w:t>
            </w:r>
          </w:p>
          <w:p w:rsidR="008D0FD2" w:rsidRPr="00F62B63" w:rsidRDefault="008D0FD2" w:rsidP="00BE768E">
            <w:pPr>
              <w:jc w:val="both"/>
              <w:rPr>
                <w:sz w:val="24"/>
                <w:szCs w:val="24"/>
              </w:rPr>
            </w:pPr>
            <w:r w:rsidRPr="00F62B63">
              <w:rPr>
                <w:b/>
                <w:sz w:val="24"/>
                <w:szCs w:val="24"/>
              </w:rPr>
              <w:t>уметь</w:t>
            </w:r>
            <w:r w:rsidRPr="00F62B63">
              <w:rPr>
                <w:sz w:val="24"/>
                <w:szCs w:val="24"/>
              </w:rPr>
              <w:t xml:space="preserve"> проводить  расчеты  и анализ </w:t>
            </w:r>
            <w:r w:rsidR="00555216" w:rsidRPr="00F62B63">
              <w:rPr>
                <w:sz w:val="24"/>
                <w:szCs w:val="24"/>
              </w:rPr>
              <w:t xml:space="preserve">финансового состояния корпоративных структур, </w:t>
            </w:r>
            <w:r w:rsidRPr="00F62B63">
              <w:rPr>
                <w:sz w:val="24"/>
                <w:szCs w:val="24"/>
              </w:rPr>
              <w:t xml:space="preserve"> в том числе показателей  дебиторской и кредиторской задолженности, оборотных активов и пр.</w:t>
            </w:r>
            <w:r w:rsidR="00555216" w:rsidRPr="00F62B63">
              <w:rPr>
                <w:sz w:val="24"/>
                <w:szCs w:val="24"/>
              </w:rPr>
              <w:t>,  для организации оперативной финансовой работы;</w:t>
            </w:r>
          </w:p>
        </w:tc>
      </w:tr>
      <w:tr w:rsidR="00F62B63" w:rsidRPr="00F62B63" w:rsidTr="001D0C76">
        <w:trPr>
          <w:gridAfter w:val="1"/>
          <w:wAfter w:w="15" w:type="dxa"/>
          <w:cantSplit/>
          <w:trHeight w:val="2371"/>
        </w:trPr>
        <w:tc>
          <w:tcPr>
            <w:tcW w:w="1129" w:type="dxa"/>
            <w:vMerge/>
            <w:noWrap/>
          </w:tcPr>
          <w:p w:rsidR="008D0FD2" w:rsidRPr="00F62B63" w:rsidRDefault="008D0FD2" w:rsidP="00BE768E">
            <w:pPr>
              <w:rPr>
                <w:sz w:val="24"/>
                <w:szCs w:val="24"/>
              </w:rPr>
            </w:pPr>
          </w:p>
        </w:tc>
        <w:tc>
          <w:tcPr>
            <w:tcW w:w="2132" w:type="dxa"/>
            <w:vMerge/>
            <w:noWrap/>
          </w:tcPr>
          <w:p w:rsidR="008D0FD2" w:rsidRPr="00F62B63" w:rsidRDefault="008D0FD2" w:rsidP="00BE768E">
            <w:pPr>
              <w:rPr>
                <w:sz w:val="24"/>
                <w:szCs w:val="24"/>
              </w:rPr>
            </w:pPr>
          </w:p>
        </w:tc>
        <w:tc>
          <w:tcPr>
            <w:tcW w:w="2977" w:type="dxa"/>
            <w:noWrap/>
          </w:tcPr>
          <w:p w:rsidR="008D0FD2" w:rsidRPr="00F62B63" w:rsidRDefault="00555216" w:rsidP="00BE768E">
            <w:pPr>
              <w:pStyle w:val="a6"/>
              <w:ind w:left="0"/>
              <w:rPr>
                <w:sz w:val="24"/>
                <w:szCs w:val="24"/>
              </w:rPr>
            </w:pPr>
            <w:r w:rsidRPr="00F62B63">
              <w:rPr>
                <w:sz w:val="24"/>
                <w:szCs w:val="24"/>
              </w:rPr>
              <w:t>2. Анализирует особенности корпоративной структуры, экономического состояния акционерного  общества и разрабатывает предложения с учетом ESG-факторов.</w:t>
            </w:r>
          </w:p>
        </w:tc>
        <w:tc>
          <w:tcPr>
            <w:tcW w:w="4111" w:type="dxa"/>
            <w:noWrap/>
          </w:tcPr>
          <w:p w:rsidR="008D0FD2" w:rsidRPr="00F62B63" w:rsidRDefault="00555216" w:rsidP="00BE768E">
            <w:pPr>
              <w:jc w:val="both"/>
              <w:rPr>
                <w:sz w:val="24"/>
                <w:szCs w:val="24"/>
              </w:rPr>
            </w:pPr>
            <w:r w:rsidRPr="00F62B63">
              <w:rPr>
                <w:b/>
                <w:sz w:val="24"/>
                <w:szCs w:val="24"/>
              </w:rPr>
              <w:t xml:space="preserve">Знать </w:t>
            </w:r>
            <w:r w:rsidR="00B524FB" w:rsidRPr="00F62B63">
              <w:rPr>
                <w:b/>
                <w:sz w:val="24"/>
                <w:szCs w:val="24"/>
              </w:rPr>
              <w:t xml:space="preserve">– </w:t>
            </w:r>
            <w:r w:rsidR="00EC739A" w:rsidRPr="00F62B63">
              <w:rPr>
                <w:sz w:val="24"/>
                <w:szCs w:val="24"/>
              </w:rPr>
              <w:t xml:space="preserve">принципы организации оперативной финансовой работы  </w:t>
            </w:r>
            <w:r w:rsidR="00B524FB" w:rsidRPr="00F62B63">
              <w:rPr>
                <w:sz w:val="24"/>
                <w:szCs w:val="24"/>
              </w:rPr>
              <w:t xml:space="preserve"> </w:t>
            </w:r>
          </w:p>
          <w:p w:rsidR="00207E9E" w:rsidRPr="00F62B63" w:rsidRDefault="00B524FB" w:rsidP="00BE768E">
            <w:pPr>
              <w:jc w:val="both"/>
              <w:rPr>
                <w:sz w:val="24"/>
                <w:szCs w:val="24"/>
              </w:rPr>
            </w:pPr>
            <w:r w:rsidRPr="00F62B63">
              <w:rPr>
                <w:b/>
                <w:sz w:val="24"/>
                <w:szCs w:val="24"/>
              </w:rPr>
              <w:t xml:space="preserve">Уметь </w:t>
            </w:r>
            <w:r w:rsidR="00207E9E" w:rsidRPr="00F62B63">
              <w:rPr>
                <w:sz w:val="24"/>
                <w:szCs w:val="24"/>
              </w:rPr>
              <w:t>применять современные методы</w:t>
            </w:r>
          </w:p>
          <w:p w:rsidR="00B524FB" w:rsidRPr="00F62B63" w:rsidRDefault="00207E9E" w:rsidP="00BE768E">
            <w:pPr>
              <w:jc w:val="both"/>
              <w:rPr>
                <w:b/>
                <w:sz w:val="24"/>
                <w:szCs w:val="24"/>
              </w:rPr>
            </w:pPr>
            <w:r w:rsidRPr="00F62B63">
              <w:rPr>
                <w:sz w:val="24"/>
                <w:szCs w:val="24"/>
              </w:rPr>
              <w:t xml:space="preserve">анализа и планирования  </w:t>
            </w:r>
            <w:r w:rsidR="00EC739A" w:rsidRPr="00F62B63">
              <w:rPr>
                <w:sz w:val="24"/>
                <w:szCs w:val="24"/>
              </w:rPr>
              <w:t xml:space="preserve">для разработки оперативных финансовых  решений </w:t>
            </w:r>
            <w:r w:rsidRPr="00F62B63">
              <w:rPr>
                <w:sz w:val="24"/>
                <w:szCs w:val="24"/>
              </w:rPr>
              <w:t xml:space="preserve"> </w:t>
            </w:r>
          </w:p>
        </w:tc>
      </w:tr>
      <w:tr w:rsidR="00F62B63" w:rsidRPr="00F62B63" w:rsidTr="001D0C76">
        <w:trPr>
          <w:gridAfter w:val="1"/>
          <w:wAfter w:w="15" w:type="dxa"/>
          <w:cantSplit/>
          <w:trHeight w:val="2655"/>
        </w:trPr>
        <w:tc>
          <w:tcPr>
            <w:tcW w:w="1129" w:type="dxa"/>
            <w:vMerge/>
            <w:noWrap/>
          </w:tcPr>
          <w:p w:rsidR="008D0FD2" w:rsidRPr="00F62B63" w:rsidRDefault="008D0FD2" w:rsidP="00BE768E">
            <w:pPr>
              <w:rPr>
                <w:sz w:val="24"/>
                <w:szCs w:val="24"/>
              </w:rPr>
            </w:pPr>
          </w:p>
        </w:tc>
        <w:tc>
          <w:tcPr>
            <w:tcW w:w="2132" w:type="dxa"/>
            <w:vMerge/>
            <w:noWrap/>
          </w:tcPr>
          <w:p w:rsidR="008D0FD2" w:rsidRPr="00F62B63" w:rsidRDefault="008D0FD2" w:rsidP="00BE768E">
            <w:pPr>
              <w:rPr>
                <w:sz w:val="24"/>
                <w:szCs w:val="24"/>
              </w:rPr>
            </w:pPr>
          </w:p>
        </w:tc>
        <w:tc>
          <w:tcPr>
            <w:tcW w:w="2977" w:type="dxa"/>
            <w:noWrap/>
          </w:tcPr>
          <w:p w:rsidR="008D0FD2" w:rsidRPr="00F62B63" w:rsidRDefault="006904EB" w:rsidP="00BE768E">
            <w:pPr>
              <w:rPr>
                <w:sz w:val="24"/>
                <w:szCs w:val="24"/>
              </w:rPr>
            </w:pPr>
            <w:r w:rsidRPr="00F62B63">
              <w:rPr>
                <w:sz w:val="24"/>
                <w:szCs w:val="24"/>
              </w:rPr>
              <w:t xml:space="preserve">3. </w:t>
            </w:r>
            <w:r w:rsidR="008D0FD2" w:rsidRPr="00F62B63">
              <w:rPr>
                <w:sz w:val="24"/>
                <w:szCs w:val="24"/>
              </w:rPr>
              <w:t>Демонстрирует навыки проектирования</w:t>
            </w:r>
            <w:r w:rsidR="008D0FD2" w:rsidRPr="00F62B63">
              <w:rPr>
                <w:spacing w:val="1"/>
                <w:sz w:val="24"/>
                <w:szCs w:val="24"/>
              </w:rPr>
              <w:t xml:space="preserve"> </w:t>
            </w:r>
            <w:r w:rsidR="008D0FD2" w:rsidRPr="00F62B63">
              <w:rPr>
                <w:sz w:val="24"/>
                <w:szCs w:val="24"/>
              </w:rPr>
              <w:t>корпоративной структуры, осуществления</w:t>
            </w:r>
            <w:r w:rsidR="008D0FD2" w:rsidRPr="00F62B63">
              <w:rPr>
                <w:spacing w:val="1"/>
                <w:sz w:val="24"/>
                <w:szCs w:val="24"/>
              </w:rPr>
              <w:t xml:space="preserve"> </w:t>
            </w:r>
            <w:r w:rsidR="008D0FD2" w:rsidRPr="00F62B63">
              <w:rPr>
                <w:sz w:val="24"/>
                <w:szCs w:val="24"/>
              </w:rPr>
              <w:t xml:space="preserve">распределения полномочий </w:t>
            </w:r>
            <w:r w:rsidR="008D0FD2" w:rsidRPr="00F62B63">
              <w:rPr>
                <w:spacing w:val="-1"/>
                <w:sz w:val="24"/>
                <w:szCs w:val="24"/>
              </w:rPr>
              <w:t>и</w:t>
            </w:r>
            <w:r w:rsidR="008D0FD2" w:rsidRPr="00F62B63">
              <w:rPr>
                <w:spacing w:val="-58"/>
                <w:sz w:val="24"/>
                <w:szCs w:val="24"/>
              </w:rPr>
              <w:t xml:space="preserve"> </w:t>
            </w:r>
            <w:r w:rsidR="008D0FD2" w:rsidRPr="00F62B63">
              <w:rPr>
                <w:sz w:val="24"/>
                <w:szCs w:val="24"/>
              </w:rPr>
              <w:t>ответственности в</w:t>
            </w:r>
            <w:r w:rsidR="008D0FD2" w:rsidRPr="00F62B63">
              <w:rPr>
                <w:spacing w:val="-1"/>
                <w:sz w:val="24"/>
                <w:szCs w:val="24"/>
              </w:rPr>
              <w:t xml:space="preserve"> </w:t>
            </w:r>
            <w:r w:rsidR="008D0FD2" w:rsidRPr="00F62B63">
              <w:rPr>
                <w:sz w:val="24"/>
                <w:szCs w:val="24"/>
              </w:rPr>
              <w:t>корпорациях с целью ESG-трансформации.</w:t>
            </w:r>
          </w:p>
        </w:tc>
        <w:tc>
          <w:tcPr>
            <w:tcW w:w="4111" w:type="dxa"/>
            <w:noWrap/>
          </w:tcPr>
          <w:p w:rsidR="00207E9E" w:rsidRPr="00F62B63" w:rsidRDefault="00B524FB" w:rsidP="00BE768E">
            <w:pPr>
              <w:jc w:val="both"/>
              <w:rPr>
                <w:b/>
                <w:sz w:val="24"/>
                <w:szCs w:val="24"/>
              </w:rPr>
            </w:pPr>
            <w:r w:rsidRPr="00F62B63">
              <w:rPr>
                <w:b/>
                <w:sz w:val="24"/>
                <w:szCs w:val="24"/>
              </w:rPr>
              <w:t xml:space="preserve">Знать - </w:t>
            </w:r>
            <w:r w:rsidR="00207E9E" w:rsidRPr="00F62B63">
              <w:rPr>
                <w:sz w:val="24"/>
                <w:szCs w:val="24"/>
              </w:rPr>
              <w:t xml:space="preserve">способы и подходы к </w:t>
            </w:r>
            <w:r w:rsidR="00BE768E" w:rsidRPr="00F62B63">
              <w:rPr>
                <w:sz w:val="24"/>
                <w:szCs w:val="24"/>
              </w:rPr>
              <w:t>организации оперативной</w:t>
            </w:r>
            <w:r w:rsidR="00207E9E" w:rsidRPr="00F62B63">
              <w:rPr>
                <w:sz w:val="24"/>
                <w:szCs w:val="24"/>
              </w:rPr>
              <w:t xml:space="preserve"> финансовой работы в акционерном обществе</w:t>
            </w:r>
            <w:r w:rsidR="00207E9E" w:rsidRPr="00F62B63">
              <w:rPr>
                <w:b/>
                <w:sz w:val="24"/>
                <w:szCs w:val="24"/>
              </w:rPr>
              <w:t xml:space="preserve"> </w:t>
            </w:r>
          </w:p>
          <w:p w:rsidR="008D0FD2" w:rsidRPr="00F62B63" w:rsidRDefault="00555216" w:rsidP="00BE768E">
            <w:pPr>
              <w:rPr>
                <w:b/>
                <w:sz w:val="24"/>
                <w:szCs w:val="24"/>
              </w:rPr>
            </w:pPr>
            <w:r w:rsidRPr="00F62B63">
              <w:rPr>
                <w:b/>
                <w:sz w:val="24"/>
                <w:szCs w:val="24"/>
              </w:rPr>
              <w:t>Уметь –</w:t>
            </w:r>
            <w:r w:rsidR="00B524FB" w:rsidRPr="00F62B63">
              <w:rPr>
                <w:b/>
                <w:sz w:val="24"/>
                <w:szCs w:val="24"/>
              </w:rPr>
              <w:t xml:space="preserve"> </w:t>
            </w:r>
            <w:r w:rsidR="00207E9E" w:rsidRPr="00F62B63">
              <w:rPr>
                <w:sz w:val="24"/>
                <w:szCs w:val="24"/>
              </w:rPr>
              <w:t xml:space="preserve">применять результаты анализа </w:t>
            </w:r>
            <w:r w:rsidR="00CB50CF" w:rsidRPr="00F62B63">
              <w:rPr>
                <w:sz w:val="24"/>
                <w:szCs w:val="24"/>
              </w:rPr>
              <w:t>экономических показателей результатов деятельности  в управлении  оперативной финансовой работ</w:t>
            </w:r>
            <w:r w:rsidR="00EC739A" w:rsidRPr="00F62B63">
              <w:rPr>
                <w:sz w:val="24"/>
                <w:szCs w:val="24"/>
              </w:rPr>
              <w:t>ой</w:t>
            </w:r>
            <w:r w:rsidR="00CB50CF" w:rsidRPr="00F62B63">
              <w:rPr>
                <w:sz w:val="24"/>
                <w:szCs w:val="24"/>
              </w:rPr>
              <w:t xml:space="preserve"> </w:t>
            </w:r>
          </w:p>
        </w:tc>
      </w:tr>
      <w:tr w:rsidR="00F62B63" w:rsidRPr="00F62B63" w:rsidTr="001D0C76">
        <w:trPr>
          <w:gridAfter w:val="1"/>
          <w:wAfter w:w="15" w:type="dxa"/>
          <w:cantSplit/>
          <w:trHeight w:val="1555"/>
        </w:trPr>
        <w:tc>
          <w:tcPr>
            <w:tcW w:w="1129" w:type="dxa"/>
            <w:vMerge w:val="restart"/>
            <w:noWrap/>
          </w:tcPr>
          <w:p w:rsidR="00652391" w:rsidRPr="00F62B63" w:rsidRDefault="00652391" w:rsidP="00BE768E">
            <w:pPr>
              <w:rPr>
                <w:sz w:val="24"/>
                <w:szCs w:val="24"/>
              </w:rPr>
            </w:pPr>
            <w:r w:rsidRPr="00F62B63">
              <w:rPr>
                <w:sz w:val="24"/>
                <w:szCs w:val="24"/>
              </w:rPr>
              <w:t>ПКП-5</w:t>
            </w:r>
          </w:p>
        </w:tc>
        <w:tc>
          <w:tcPr>
            <w:tcW w:w="2132" w:type="dxa"/>
            <w:vMerge w:val="restart"/>
            <w:noWrap/>
          </w:tcPr>
          <w:p w:rsidR="00652391" w:rsidRPr="00F62B63" w:rsidRDefault="00652391" w:rsidP="00BE768E">
            <w:pPr>
              <w:tabs>
                <w:tab w:val="left" w:pos="3088"/>
              </w:tabs>
              <w:rPr>
                <w:sz w:val="24"/>
                <w:szCs w:val="24"/>
              </w:rPr>
            </w:pPr>
            <w:r w:rsidRPr="00F62B63">
              <w:rPr>
                <w:sz w:val="24"/>
                <w:szCs w:val="24"/>
              </w:rPr>
              <w:t>Способность к организации деятельности с</w:t>
            </w:r>
            <w:r w:rsidRPr="00F62B63">
              <w:rPr>
                <w:spacing w:val="-57"/>
                <w:sz w:val="24"/>
                <w:szCs w:val="24"/>
              </w:rPr>
              <w:t xml:space="preserve"> </w:t>
            </w:r>
            <w:r w:rsidRPr="00F62B63">
              <w:rPr>
                <w:sz w:val="24"/>
                <w:szCs w:val="24"/>
              </w:rPr>
              <w:t>целью</w:t>
            </w:r>
            <w:r w:rsidRPr="00F62B63">
              <w:rPr>
                <w:spacing w:val="1"/>
                <w:sz w:val="24"/>
                <w:szCs w:val="24"/>
              </w:rPr>
              <w:t xml:space="preserve"> </w:t>
            </w:r>
            <w:r w:rsidRPr="00F62B63">
              <w:rPr>
                <w:sz w:val="24"/>
                <w:szCs w:val="24"/>
              </w:rPr>
              <w:t>эффективного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 собственностью с учетом интересов заинтересованности сторон</w:t>
            </w:r>
            <w:r w:rsidRPr="00F62B63">
              <w:rPr>
                <w:spacing w:val="-2"/>
                <w:sz w:val="24"/>
                <w:szCs w:val="24"/>
              </w:rPr>
              <w:t xml:space="preserve"> </w:t>
            </w:r>
          </w:p>
        </w:tc>
        <w:tc>
          <w:tcPr>
            <w:tcW w:w="2977" w:type="dxa"/>
            <w:noWrap/>
          </w:tcPr>
          <w:p w:rsidR="00652391" w:rsidRPr="00F62B63" w:rsidRDefault="00652391" w:rsidP="00BE768E">
            <w:pPr>
              <w:numPr>
                <w:ilvl w:val="0"/>
                <w:numId w:val="18"/>
              </w:numPr>
              <w:tabs>
                <w:tab w:val="left" w:pos="423"/>
              </w:tabs>
              <w:autoSpaceDE/>
              <w:autoSpaceDN/>
              <w:adjustRightInd/>
              <w:ind w:left="0" w:firstLine="0"/>
              <w:rPr>
                <w:sz w:val="24"/>
                <w:szCs w:val="24"/>
              </w:rPr>
            </w:pPr>
            <w:r w:rsidRPr="00F62B63">
              <w:rPr>
                <w:sz w:val="24"/>
                <w:szCs w:val="24"/>
              </w:rPr>
              <w:t>Применяет</w:t>
            </w:r>
            <w:r w:rsidRPr="00F62B63">
              <w:rPr>
                <w:spacing w:val="1"/>
                <w:sz w:val="24"/>
                <w:szCs w:val="24"/>
              </w:rPr>
              <w:t xml:space="preserve"> </w:t>
            </w:r>
            <w:r w:rsidRPr="00F62B63">
              <w:rPr>
                <w:sz w:val="24"/>
                <w:szCs w:val="24"/>
              </w:rPr>
              <w:t>современные</w:t>
            </w:r>
            <w:r w:rsidRPr="00F62B63">
              <w:rPr>
                <w:spacing w:val="1"/>
                <w:sz w:val="24"/>
                <w:szCs w:val="24"/>
              </w:rPr>
              <w:t xml:space="preserve"> </w:t>
            </w:r>
            <w:r w:rsidRPr="00F62B63">
              <w:rPr>
                <w:sz w:val="24"/>
                <w:szCs w:val="24"/>
              </w:rPr>
              <w:t>методы</w:t>
            </w:r>
            <w:r w:rsidRPr="00F62B63">
              <w:rPr>
                <w:spacing w:val="-57"/>
                <w:sz w:val="24"/>
                <w:szCs w:val="24"/>
              </w:rPr>
              <w:t xml:space="preserve"> </w:t>
            </w:r>
            <w:r w:rsidRPr="00F62B63">
              <w:rPr>
                <w:sz w:val="24"/>
                <w:szCs w:val="24"/>
              </w:rPr>
              <w:t>управления акционерной</w:t>
            </w:r>
            <w:r w:rsidRPr="00F62B63">
              <w:rPr>
                <w:spacing w:val="1"/>
                <w:sz w:val="24"/>
                <w:szCs w:val="24"/>
              </w:rPr>
              <w:t xml:space="preserve"> </w:t>
            </w:r>
            <w:r w:rsidRPr="00F62B63">
              <w:rPr>
                <w:sz w:val="24"/>
                <w:szCs w:val="24"/>
              </w:rPr>
              <w:t>собственностью.</w:t>
            </w:r>
          </w:p>
        </w:tc>
        <w:tc>
          <w:tcPr>
            <w:tcW w:w="4111" w:type="dxa"/>
            <w:noWrap/>
          </w:tcPr>
          <w:p w:rsidR="00652391" w:rsidRPr="00F62B63" w:rsidRDefault="00652391" w:rsidP="00BE768E">
            <w:pPr>
              <w:rPr>
                <w:sz w:val="24"/>
                <w:szCs w:val="24"/>
              </w:rPr>
            </w:pPr>
            <w:r w:rsidRPr="00F62B63">
              <w:rPr>
                <w:b/>
                <w:sz w:val="24"/>
                <w:szCs w:val="24"/>
              </w:rPr>
              <w:t>Знать</w:t>
            </w:r>
            <w:r w:rsidRPr="00F62B63">
              <w:t xml:space="preserve"> </w:t>
            </w:r>
            <w:r w:rsidRPr="00F62B63">
              <w:rPr>
                <w:sz w:val="24"/>
                <w:szCs w:val="24"/>
              </w:rPr>
              <w:t xml:space="preserve">принципы целеполагания и задачи оперативной финансовой работы </w:t>
            </w:r>
          </w:p>
          <w:p w:rsidR="00652391" w:rsidRPr="00F62B63" w:rsidRDefault="00652391" w:rsidP="00BE768E">
            <w:pPr>
              <w:rPr>
                <w:sz w:val="24"/>
                <w:szCs w:val="24"/>
              </w:rPr>
            </w:pPr>
            <w:r w:rsidRPr="00F62B63">
              <w:rPr>
                <w:b/>
                <w:sz w:val="24"/>
                <w:szCs w:val="24"/>
              </w:rPr>
              <w:t>Уметь</w:t>
            </w:r>
            <w:r w:rsidRPr="00F62B63">
              <w:rPr>
                <w:sz w:val="24"/>
                <w:szCs w:val="24"/>
              </w:rPr>
              <w:t xml:space="preserve"> разрабатывать варианты управленческих решений</w:t>
            </w:r>
          </w:p>
        </w:tc>
      </w:tr>
      <w:tr w:rsidR="00F62B63" w:rsidRPr="00F62B63" w:rsidTr="001D0C76">
        <w:trPr>
          <w:gridAfter w:val="1"/>
          <w:wAfter w:w="15" w:type="dxa"/>
          <w:cantSplit/>
          <w:trHeight w:val="2103"/>
        </w:trPr>
        <w:tc>
          <w:tcPr>
            <w:tcW w:w="1129" w:type="dxa"/>
            <w:vMerge/>
            <w:noWrap/>
          </w:tcPr>
          <w:p w:rsidR="00652391" w:rsidRPr="00F62B63" w:rsidRDefault="00652391" w:rsidP="00BE768E">
            <w:pPr>
              <w:rPr>
                <w:sz w:val="24"/>
                <w:szCs w:val="24"/>
              </w:rPr>
            </w:pPr>
          </w:p>
        </w:tc>
        <w:tc>
          <w:tcPr>
            <w:tcW w:w="2132" w:type="dxa"/>
            <w:vMerge/>
            <w:noWrap/>
          </w:tcPr>
          <w:p w:rsidR="00652391" w:rsidRPr="00F62B63" w:rsidRDefault="00652391" w:rsidP="00BE768E">
            <w:pPr>
              <w:tabs>
                <w:tab w:val="left" w:pos="1533"/>
                <w:tab w:val="left" w:pos="2975"/>
                <w:tab w:val="left" w:pos="3551"/>
              </w:tabs>
              <w:rPr>
                <w:sz w:val="24"/>
                <w:szCs w:val="24"/>
              </w:rPr>
            </w:pPr>
          </w:p>
        </w:tc>
        <w:tc>
          <w:tcPr>
            <w:tcW w:w="2977" w:type="dxa"/>
            <w:noWrap/>
          </w:tcPr>
          <w:p w:rsidR="00652391" w:rsidRPr="00F62B63" w:rsidRDefault="00652391" w:rsidP="00BE768E">
            <w:pPr>
              <w:tabs>
                <w:tab w:val="left" w:pos="423"/>
              </w:tabs>
              <w:autoSpaceDE/>
              <w:autoSpaceDN/>
              <w:adjustRightInd/>
              <w:rPr>
                <w:sz w:val="24"/>
                <w:szCs w:val="24"/>
              </w:rPr>
            </w:pPr>
            <w:r w:rsidRPr="00F62B63">
              <w:rPr>
                <w:sz w:val="24"/>
                <w:szCs w:val="24"/>
              </w:rPr>
              <w:t>2.Организует</w:t>
            </w:r>
            <w:r w:rsidRPr="00F62B63">
              <w:rPr>
                <w:spacing w:val="1"/>
                <w:sz w:val="24"/>
                <w:szCs w:val="24"/>
              </w:rPr>
              <w:t xml:space="preserve"> </w:t>
            </w:r>
            <w:r w:rsidRPr="00F62B63">
              <w:rPr>
                <w:sz w:val="24"/>
                <w:szCs w:val="24"/>
              </w:rPr>
              <w:t>взаимодействие</w:t>
            </w:r>
            <w:r w:rsidRPr="00F62B63">
              <w:rPr>
                <w:spacing w:val="1"/>
                <w:sz w:val="24"/>
                <w:szCs w:val="24"/>
              </w:rPr>
              <w:t xml:space="preserve"> </w:t>
            </w:r>
            <w:r w:rsidRPr="00F62B63">
              <w:rPr>
                <w:sz w:val="24"/>
                <w:szCs w:val="24"/>
              </w:rPr>
              <w:t>органов</w:t>
            </w:r>
            <w:r w:rsidRPr="00F62B63">
              <w:rPr>
                <w:spacing w:val="-57"/>
                <w:sz w:val="24"/>
                <w:szCs w:val="24"/>
              </w:rPr>
              <w:t xml:space="preserve"> </w:t>
            </w:r>
            <w:r w:rsidRPr="00F62B63">
              <w:rPr>
                <w:sz w:val="24"/>
                <w:szCs w:val="24"/>
              </w:rPr>
              <w:t>корпоративного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с</w:t>
            </w:r>
            <w:r w:rsidRPr="00F62B63">
              <w:rPr>
                <w:spacing w:val="1"/>
                <w:sz w:val="24"/>
                <w:szCs w:val="24"/>
              </w:rPr>
              <w:t xml:space="preserve"> </w:t>
            </w:r>
            <w:r w:rsidRPr="00F62B63">
              <w:rPr>
                <w:sz w:val="24"/>
                <w:szCs w:val="24"/>
              </w:rPr>
              <w:t>целью</w:t>
            </w:r>
            <w:r w:rsidRPr="00F62B63">
              <w:rPr>
                <w:spacing w:val="1"/>
                <w:sz w:val="24"/>
                <w:szCs w:val="24"/>
              </w:rPr>
              <w:t xml:space="preserve"> </w:t>
            </w:r>
            <w:r w:rsidRPr="00F62B63">
              <w:rPr>
                <w:sz w:val="24"/>
                <w:szCs w:val="24"/>
              </w:rPr>
              <w:t>эффективного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w:t>
            </w:r>
          </w:p>
        </w:tc>
        <w:tc>
          <w:tcPr>
            <w:tcW w:w="4111" w:type="dxa"/>
            <w:noWrap/>
          </w:tcPr>
          <w:p w:rsidR="00652391" w:rsidRPr="00F62B63" w:rsidRDefault="00BE768E" w:rsidP="00BE768E">
            <w:pPr>
              <w:rPr>
                <w:b/>
                <w:sz w:val="24"/>
                <w:szCs w:val="24"/>
              </w:rPr>
            </w:pPr>
            <w:r w:rsidRPr="00F62B63">
              <w:rPr>
                <w:b/>
                <w:sz w:val="24"/>
                <w:szCs w:val="24"/>
              </w:rPr>
              <w:t>Знать –</w:t>
            </w:r>
            <w:r w:rsidR="00652391" w:rsidRPr="00F62B63">
              <w:rPr>
                <w:b/>
                <w:sz w:val="24"/>
                <w:szCs w:val="24"/>
              </w:rPr>
              <w:t xml:space="preserve">  </w:t>
            </w:r>
            <w:r w:rsidR="00652391" w:rsidRPr="00F62B63">
              <w:rPr>
                <w:sz w:val="24"/>
                <w:szCs w:val="24"/>
              </w:rPr>
              <w:t xml:space="preserve">способы и подходы к организации взаимодействия в </w:t>
            </w:r>
            <w:r w:rsidRPr="00F62B63">
              <w:rPr>
                <w:sz w:val="24"/>
                <w:szCs w:val="24"/>
              </w:rPr>
              <w:t>рамках оперативной</w:t>
            </w:r>
            <w:r w:rsidR="00652391" w:rsidRPr="00F62B63">
              <w:rPr>
                <w:sz w:val="24"/>
                <w:szCs w:val="24"/>
              </w:rPr>
              <w:t xml:space="preserve"> финансовой работы в акционерном обществе</w:t>
            </w:r>
            <w:r w:rsidR="00652391" w:rsidRPr="00F62B63">
              <w:rPr>
                <w:b/>
                <w:sz w:val="24"/>
                <w:szCs w:val="24"/>
              </w:rPr>
              <w:t xml:space="preserve"> </w:t>
            </w:r>
          </w:p>
          <w:p w:rsidR="00652391" w:rsidRPr="00F62B63" w:rsidRDefault="00652391" w:rsidP="00BE768E">
            <w:pPr>
              <w:rPr>
                <w:sz w:val="24"/>
                <w:szCs w:val="24"/>
              </w:rPr>
            </w:pPr>
            <w:r w:rsidRPr="00F62B63">
              <w:rPr>
                <w:b/>
                <w:sz w:val="24"/>
                <w:szCs w:val="24"/>
              </w:rPr>
              <w:t xml:space="preserve">Уметь - </w:t>
            </w:r>
            <w:r w:rsidRPr="00F62B63">
              <w:rPr>
                <w:sz w:val="24"/>
                <w:szCs w:val="24"/>
              </w:rPr>
              <w:t>организовать взаимодействие в рамках оперативной финансовой работы</w:t>
            </w:r>
          </w:p>
        </w:tc>
      </w:tr>
      <w:tr w:rsidR="00F62B63" w:rsidRPr="00F62B63" w:rsidTr="001D0C76">
        <w:trPr>
          <w:gridAfter w:val="1"/>
          <w:wAfter w:w="15" w:type="dxa"/>
          <w:cantSplit/>
          <w:trHeight w:val="1759"/>
        </w:trPr>
        <w:tc>
          <w:tcPr>
            <w:tcW w:w="1129" w:type="dxa"/>
            <w:vMerge/>
            <w:noWrap/>
          </w:tcPr>
          <w:p w:rsidR="00652391" w:rsidRPr="00F62B63" w:rsidRDefault="00652391" w:rsidP="00BE768E">
            <w:pPr>
              <w:rPr>
                <w:sz w:val="24"/>
                <w:szCs w:val="24"/>
              </w:rPr>
            </w:pPr>
          </w:p>
        </w:tc>
        <w:tc>
          <w:tcPr>
            <w:tcW w:w="2132" w:type="dxa"/>
            <w:vMerge/>
            <w:noWrap/>
          </w:tcPr>
          <w:p w:rsidR="00652391" w:rsidRPr="00F62B63" w:rsidRDefault="00652391" w:rsidP="00BE768E">
            <w:pPr>
              <w:tabs>
                <w:tab w:val="left" w:pos="1533"/>
                <w:tab w:val="left" w:pos="2975"/>
                <w:tab w:val="left" w:pos="3551"/>
              </w:tabs>
              <w:rPr>
                <w:sz w:val="24"/>
                <w:szCs w:val="24"/>
              </w:rPr>
            </w:pPr>
          </w:p>
        </w:tc>
        <w:tc>
          <w:tcPr>
            <w:tcW w:w="2977" w:type="dxa"/>
            <w:noWrap/>
          </w:tcPr>
          <w:p w:rsidR="00652391" w:rsidRPr="00F62B63" w:rsidRDefault="00652391" w:rsidP="00BE768E">
            <w:pPr>
              <w:tabs>
                <w:tab w:val="left" w:pos="456"/>
              </w:tabs>
              <w:rPr>
                <w:sz w:val="24"/>
                <w:szCs w:val="24"/>
              </w:rPr>
            </w:pPr>
            <w:r w:rsidRPr="00F62B63">
              <w:rPr>
                <w:sz w:val="24"/>
                <w:szCs w:val="24"/>
              </w:rPr>
              <w:t>3. Организует</w:t>
            </w:r>
            <w:r w:rsidRPr="00F62B63">
              <w:rPr>
                <w:spacing w:val="1"/>
                <w:sz w:val="24"/>
                <w:szCs w:val="24"/>
              </w:rPr>
              <w:t xml:space="preserve"> </w:t>
            </w:r>
            <w:r w:rsidRPr="00F62B63">
              <w:rPr>
                <w:sz w:val="24"/>
                <w:szCs w:val="24"/>
              </w:rPr>
              <w:t>мониторинг</w:t>
            </w:r>
            <w:r w:rsidRPr="00F62B63">
              <w:rPr>
                <w:spacing w:val="1"/>
                <w:sz w:val="24"/>
                <w:szCs w:val="24"/>
              </w:rPr>
              <w:t xml:space="preserve"> </w:t>
            </w:r>
            <w:r w:rsidRPr="00F62B63">
              <w:rPr>
                <w:sz w:val="24"/>
                <w:szCs w:val="24"/>
              </w:rPr>
              <w:t>оценки</w:t>
            </w:r>
            <w:r w:rsidRPr="00F62B63">
              <w:rPr>
                <w:spacing w:val="1"/>
                <w:sz w:val="24"/>
                <w:szCs w:val="24"/>
              </w:rPr>
              <w:t xml:space="preserve"> </w:t>
            </w:r>
            <w:r w:rsidRPr="00F62B63">
              <w:rPr>
                <w:sz w:val="24"/>
                <w:szCs w:val="24"/>
              </w:rPr>
              <w:t>практики</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 xml:space="preserve"> и учета интересов заинтересованных сторон</w:t>
            </w:r>
          </w:p>
        </w:tc>
        <w:tc>
          <w:tcPr>
            <w:tcW w:w="4111" w:type="dxa"/>
            <w:noWrap/>
          </w:tcPr>
          <w:p w:rsidR="00652391" w:rsidRPr="00F62B63" w:rsidRDefault="00652391" w:rsidP="00BE768E">
            <w:pPr>
              <w:rPr>
                <w:sz w:val="24"/>
                <w:szCs w:val="24"/>
              </w:rPr>
            </w:pPr>
            <w:r w:rsidRPr="00F62B63">
              <w:rPr>
                <w:b/>
                <w:sz w:val="24"/>
                <w:szCs w:val="24"/>
              </w:rPr>
              <w:t xml:space="preserve">Знать -  </w:t>
            </w:r>
            <w:r w:rsidRPr="00F62B63">
              <w:rPr>
                <w:sz w:val="24"/>
                <w:szCs w:val="24"/>
              </w:rPr>
              <w:t xml:space="preserve">формы, принципы и задачи финансового контроля в рамках оперативной финансовой работы </w:t>
            </w:r>
          </w:p>
          <w:p w:rsidR="00652391" w:rsidRPr="00F62B63" w:rsidRDefault="00652391" w:rsidP="00BE768E">
            <w:pPr>
              <w:rPr>
                <w:sz w:val="24"/>
                <w:szCs w:val="24"/>
              </w:rPr>
            </w:pPr>
            <w:r w:rsidRPr="00F62B63">
              <w:rPr>
                <w:b/>
                <w:sz w:val="24"/>
                <w:szCs w:val="24"/>
              </w:rPr>
              <w:t xml:space="preserve">Уметь </w:t>
            </w:r>
            <w:r w:rsidRPr="00F62B63">
              <w:rPr>
                <w:sz w:val="24"/>
                <w:szCs w:val="24"/>
              </w:rPr>
              <w:t>применять современные процедуры</w:t>
            </w:r>
            <w:r w:rsidRPr="00F62B63">
              <w:rPr>
                <w:b/>
                <w:sz w:val="24"/>
                <w:szCs w:val="24"/>
              </w:rPr>
              <w:t xml:space="preserve">    </w:t>
            </w:r>
            <w:r w:rsidRPr="00F62B63">
              <w:rPr>
                <w:sz w:val="24"/>
                <w:szCs w:val="24"/>
              </w:rPr>
              <w:t xml:space="preserve">мониторинга исполнения бюджета компании </w:t>
            </w:r>
          </w:p>
        </w:tc>
      </w:tr>
    </w:tbl>
    <w:p w:rsidR="00652391" w:rsidRPr="00F62B63" w:rsidRDefault="00652391" w:rsidP="0088321E">
      <w:pPr>
        <w:tabs>
          <w:tab w:val="left" w:pos="540"/>
        </w:tabs>
        <w:ind w:firstLine="709"/>
        <w:contextualSpacing/>
        <w:jc w:val="both"/>
        <w:rPr>
          <w:sz w:val="16"/>
          <w:szCs w:val="16"/>
        </w:rPr>
      </w:pPr>
    </w:p>
    <w:p w:rsidR="00C52F7B" w:rsidRPr="00F62B63" w:rsidRDefault="00C52F7B" w:rsidP="00813E78">
      <w:pPr>
        <w:pStyle w:val="1"/>
        <w:spacing w:before="0" w:line="360" w:lineRule="auto"/>
        <w:ind w:firstLine="709"/>
        <w:jc w:val="both"/>
      </w:pPr>
      <w:bookmarkStart w:id="6" w:name="_Toc112616064"/>
      <w:r w:rsidRPr="00F62B63">
        <w:t xml:space="preserve">3. Место </w:t>
      </w:r>
      <w:r w:rsidR="00C74FA8" w:rsidRPr="00F62B63">
        <w:t>дисциплины</w:t>
      </w:r>
      <w:r w:rsidRPr="00F62B63">
        <w:t xml:space="preserve"> в структуре образовательной программы</w:t>
      </w:r>
      <w:bookmarkEnd w:id="6"/>
    </w:p>
    <w:p w:rsidR="008F318B" w:rsidRPr="00F62B63" w:rsidRDefault="008F318B" w:rsidP="008F318B">
      <w:pPr>
        <w:tabs>
          <w:tab w:val="left" w:pos="993"/>
        </w:tabs>
        <w:spacing w:line="360" w:lineRule="auto"/>
        <w:ind w:firstLine="709"/>
        <w:jc w:val="both"/>
        <w:rPr>
          <w:sz w:val="28"/>
          <w:szCs w:val="28"/>
        </w:rPr>
      </w:pPr>
      <w:r w:rsidRPr="00F62B63">
        <w:rPr>
          <w:sz w:val="28"/>
          <w:szCs w:val="28"/>
        </w:rPr>
        <w:t>Дисциплина «</w:t>
      </w:r>
      <w:r w:rsidRPr="00F62B63">
        <w:rPr>
          <w:rFonts w:eastAsia="TimesNewRomanPSMT"/>
          <w:sz w:val="28"/>
          <w:szCs w:val="28"/>
        </w:rPr>
        <w:t>Оперативная финансовая работа в корпорации</w:t>
      </w:r>
      <w:r w:rsidRPr="00F62B63">
        <w:rPr>
          <w:sz w:val="28"/>
          <w:szCs w:val="28"/>
        </w:rPr>
        <w:t xml:space="preserve">» </w:t>
      </w:r>
      <w:r w:rsidR="00D20A61" w:rsidRPr="00F62B63">
        <w:rPr>
          <w:sz w:val="28"/>
          <w:szCs w:val="28"/>
        </w:rPr>
        <w:t xml:space="preserve">относится к </w:t>
      </w:r>
      <w:r w:rsidR="00E337DD" w:rsidRPr="00F62B63">
        <w:rPr>
          <w:sz w:val="28"/>
          <w:szCs w:val="28"/>
        </w:rPr>
        <w:t xml:space="preserve">элективному </w:t>
      </w:r>
      <w:r w:rsidR="00D20A61" w:rsidRPr="00F62B63">
        <w:rPr>
          <w:sz w:val="28"/>
          <w:szCs w:val="28"/>
        </w:rPr>
        <w:t>модулю</w:t>
      </w:r>
      <w:r w:rsidRPr="00F62B63">
        <w:rPr>
          <w:sz w:val="28"/>
          <w:szCs w:val="28"/>
        </w:rPr>
        <w:t xml:space="preserve"> </w:t>
      </w:r>
      <w:r w:rsidR="00D20A61" w:rsidRPr="00F62B63">
        <w:rPr>
          <w:sz w:val="28"/>
          <w:szCs w:val="28"/>
        </w:rPr>
        <w:t xml:space="preserve">дисциплин </w:t>
      </w:r>
      <w:r w:rsidR="00E337DD" w:rsidRPr="00F62B63">
        <w:rPr>
          <w:sz w:val="28"/>
          <w:szCs w:val="28"/>
        </w:rPr>
        <w:t>образовательной программы «Экономика и бизнес»</w:t>
      </w:r>
      <w:r w:rsidR="003D2228">
        <w:rPr>
          <w:sz w:val="28"/>
          <w:szCs w:val="28"/>
        </w:rPr>
        <w:t>,</w:t>
      </w:r>
      <w:r w:rsidR="00E337DD" w:rsidRPr="00F62B63">
        <w:rPr>
          <w:sz w:val="28"/>
          <w:szCs w:val="28"/>
        </w:rPr>
        <w:t xml:space="preserve"> </w:t>
      </w:r>
      <w:r w:rsidR="003D2228">
        <w:rPr>
          <w:sz w:val="28"/>
          <w:szCs w:val="28"/>
        </w:rPr>
        <w:t>профиль</w:t>
      </w:r>
      <w:r w:rsidR="00E337DD" w:rsidRPr="00F62B63">
        <w:rPr>
          <w:sz w:val="28"/>
          <w:szCs w:val="28"/>
        </w:rPr>
        <w:t xml:space="preserve"> «Корпоративные финансы</w:t>
      </w:r>
      <w:r w:rsidR="00346BF4" w:rsidRPr="00F62B63">
        <w:rPr>
          <w:sz w:val="28"/>
          <w:szCs w:val="28"/>
        </w:rPr>
        <w:t>»</w:t>
      </w:r>
      <w:r w:rsidR="003D2228">
        <w:rPr>
          <w:sz w:val="28"/>
          <w:szCs w:val="28"/>
        </w:rPr>
        <w:t>,</w:t>
      </w:r>
      <w:r w:rsidR="00E337DD" w:rsidRPr="00F62B63">
        <w:rPr>
          <w:sz w:val="28"/>
          <w:szCs w:val="28"/>
        </w:rPr>
        <w:t xml:space="preserve"> и </w:t>
      </w:r>
      <w:r w:rsidRPr="00F62B63">
        <w:rPr>
          <w:sz w:val="28"/>
          <w:szCs w:val="28"/>
        </w:rPr>
        <w:t xml:space="preserve">образовательной программы </w:t>
      </w:r>
      <w:r w:rsidR="00E337DD" w:rsidRPr="00F62B63">
        <w:rPr>
          <w:sz w:val="28"/>
          <w:szCs w:val="28"/>
        </w:rPr>
        <w:t>«Корпоративные финансы»</w:t>
      </w:r>
      <w:r w:rsidR="003D2228">
        <w:rPr>
          <w:sz w:val="28"/>
          <w:szCs w:val="28"/>
        </w:rPr>
        <w:t>,</w:t>
      </w:r>
      <w:r w:rsidR="00E337DD" w:rsidRPr="00F62B63">
        <w:rPr>
          <w:sz w:val="28"/>
          <w:szCs w:val="28"/>
        </w:rPr>
        <w:t xml:space="preserve"> профили: «Корпоративные финансы», «Экономика корпорации и ESG инвестирование (с частичной реализацией на английском языке)»</w:t>
      </w:r>
      <w:r w:rsidR="003D2228">
        <w:rPr>
          <w:sz w:val="28"/>
          <w:szCs w:val="28"/>
        </w:rPr>
        <w:t>,</w:t>
      </w:r>
      <w:r w:rsidR="00E337DD" w:rsidRPr="00F62B63">
        <w:rPr>
          <w:sz w:val="28"/>
          <w:szCs w:val="28"/>
        </w:rPr>
        <w:t xml:space="preserve"> </w:t>
      </w:r>
      <w:r w:rsidRPr="00F62B63">
        <w:rPr>
          <w:sz w:val="28"/>
          <w:szCs w:val="28"/>
        </w:rPr>
        <w:t xml:space="preserve">по направлению </w:t>
      </w:r>
      <w:r w:rsidR="00D20A61" w:rsidRPr="00F62B63">
        <w:rPr>
          <w:sz w:val="28"/>
          <w:szCs w:val="28"/>
        </w:rPr>
        <w:t xml:space="preserve">подготовки </w:t>
      </w:r>
      <w:r w:rsidRPr="00F62B63">
        <w:rPr>
          <w:sz w:val="28"/>
          <w:szCs w:val="28"/>
        </w:rPr>
        <w:t>38.03.0</w:t>
      </w:r>
      <w:r w:rsidR="00D20A61" w:rsidRPr="00F62B63">
        <w:rPr>
          <w:sz w:val="28"/>
          <w:szCs w:val="28"/>
        </w:rPr>
        <w:t>1</w:t>
      </w:r>
      <w:r w:rsidRPr="00F62B63">
        <w:rPr>
          <w:sz w:val="28"/>
          <w:szCs w:val="28"/>
        </w:rPr>
        <w:t xml:space="preserve"> «Экономика»</w:t>
      </w:r>
      <w:r w:rsidR="00E337DD" w:rsidRPr="00F62B63">
        <w:rPr>
          <w:sz w:val="28"/>
          <w:szCs w:val="28"/>
        </w:rPr>
        <w:t>.</w:t>
      </w:r>
    </w:p>
    <w:p w:rsidR="00C52F7B" w:rsidRPr="00F62B63" w:rsidRDefault="00C52F7B" w:rsidP="003D2228">
      <w:pPr>
        <w:pStyle w:val="1"/>
        <w:widowControl/>
        <w:spacing w:before="0" w:line="360" w:lineRule="auto"/>
        <w:ind w:firstLine="709"/>
        <w:jc w:val="both"/>
      </w:pPr>
      <w:bookmarkStart w:id="7" w:name="_Toc112616065"/>
      <w:r w:rsidRPr="00F62B63">
        <w:lastRenderedPageBreak/>
        <w:t xml:space="preserve">4. Объем </w:t>
      </w:r>
      <w:r w:rsidR="00EC45DF" w:rsidRPr="00F62B63">
        <w:t>дисциплины</w:t>
      </w:r>
      <w:r w:rsidR="00D20A61" w:rsidRPr="00F62B63">
        <w:t xml:space="preserve"> </w:t>
      </w:r>
      <w:r w:rsidR="001B4C63" w:rsidRPr="00F62B63">
        <w:t>(модуля)</w:t>
      </w:r>
      <w:r w:rsidRPr="00F62B63">
        <w:t xml:space="preserve"> в зачетных единицах и в академических </w:t>
      </w:r>
      <w:r w:rsidR="00400154" w:rsidRPr="00F62B63">
        <w:t>ча</w:t>
      </w:r>
      <w:r w:rsidRPr="00F62B63">
        <w:t xml:space="preserve">сах с выделением объема </w:t>
      </w:r>
      <w:r w:rsidR="00400154" w:rsidRPr="00F62B63">
        <w:t>аудиторной (лекции, семинары) и</w:t>
      </w:r>
      <w:r w:rsidRPr="00F62B63">
        <w:t xml:space="preserve"> самостоятельной работы обучающихся</w:t>
      </w:r>
      <w:bookmarkEnd w:id="7"/>
      <w:r w:rsidR="00400154" w:rsidRPr="00F62B63">
        <w:t xml:space="preserve">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8"/>
        <w:gridCol w:w="1937"/>
        <w:gridCol w:w="1937"/>
      </w:tblGrid>
      <w:tr w:rsidR="009C105B" w:rsidRPr="00F62B63" w:rsidTr="002532C3">
        <w:tc>
          <w:tcPr>
            <w:tcW w:w="2966" w:type="pct"/>
            <w:shd w:val="clear" w:color="auto" w:fill="auto"/>
          </w:tcPr>
          <w:p w:rsidR="009C105B" w:rsidRPr="00F62B63" w:rsidRDefault="009C105B" w:rsidP="00D20A61">
            <w:pPr>
              <w:rPr>
                <w:b/>
                <w:sz w:val="24"/>
                <w:szCs w:val="24"/>
              </w:rPr>
            </w:pPr>
            <w:r w:rsidRPr="00F62B63">
              <w:rPr>
                <w:b/>
                <w:sz w:val="24"/>
                <w:szCs w:val="24"/>
              </w:rPr>
              <w:t>Вид учебной работы   по дисциплине</w:t>
            </w:r>
          </w:p>
        </w:tc>
        <w:tc>
          <w:tcPr>
            <w:tcW w:w="1017" w:type="pct"/>
            <w:shd w:val="clear" w:color="auto" w:fill="auto"/>
          </w:tcPr>
          <w:p w:rsidR="009C105B" w:rsidRPr="00F62B63" w:rsidRDefault="009C105B" w:rsidP="0037498C">
            <w:pPr>
              <w:pStyle w:val="a6"/>
              <w:keepNext/>
              <w:ind w:left="0"/>
              <w:jc w:val="center"/>
              <w:rPr>
                <w:b/>
                <w:sz w:val="24"/>
                <w:szCs w:val="24"/>
              </w:rPr>
            </w:pPr>
            <w:r w:rsidRPr="00F62B63">
              <w:rPr>
                <w:b/>
                <w:sz w:val="24"/>
                <w:szCs w:val="24"/>
              </w:rPr>
              <w:t xml:space="preserve">Всего </w:t>
            </w:r>
          </w:p>
          <w:p w:rsidR="009C105B" w:rsidRPr="00F62B63" w:rsidRDefault="009C105B" w:rsidP="0037498C">
            <w:pPr>
              <w:pStyle w:val="a6"/>
              <w:keepNext/>
              <w:ind w:left="0"/>
              <w:jc w:val="center"/>
              <w:rPr>
                <w:b/>
                <w:sz w:val="24"/>
                <w:szCs w:val="24"/>
              </w:rPr>
            </w:pPr>
            <w:r w:rsidRPr="00F62B63">
              <w:rPr>
                <w:b/>
                <w:sz w:val="24"/>
                <w:szCs w:val="24"/>
              </w:rPr>
              <w:t>(в з/е и часах)</w:t>
            </w:r>
          </w:p>
        </w:tc>
        <w:tc>
          <w:tcPr>
            <w:tcW w:w="1017" w:type="pct"/>
            <w:shd w:val="clear" w:color="auto" w:fill="auto"/>
          </w:tcPr>
          <w:p w:rsidR="009C105B" w:rsidRPr="00F62B63" w:rsidRDefault="009C105B" w:rsidP="0037498C">
            <w:pPr>
              <w:pStyle w:val="a6"/>
              <w:keepNext/>
              <w:ind w:left="0"/>
              <w:jc w:val="center"/>
              <w:rPr>
                <w:b/>
                <w:sz w:val="24"/>
                <w:szCs w:val="24"/>
              </w:rPr>
            </w:pPr>
            <w:r w:rsidRPr="00F62B63">
              <w:rPr>
                <w:b/>
                <w:sz w:val="24"/>
                <w:szCs w:val="24"/>
              </w:rPr>
              <w:t xml:space="preserve">Семестр </w:t>
            </w:r>
            <w:r w:rsidR="00C01D69" w:rsidRPr="00F62B63">
              <w:rPr>
                <w:b/>
                <w:sz w:val="24"/>
                <w:szCs w:val="24"/>
              </w:rPr>
              <w:t>7</w:t>
            </w:r>
          </w:p>
          <w:p w:rsidR="009C105B" w:rsidRPr="00F62B63" w:rsidRDefault="009C105B" w:rsidP="002532C3">
            <w:pPr>
              <w:pStyle w:val="a6"/>
              <w:keepNext/>
              <w:ind w:left="0"/>
              <w:jc w:val="center"/>
              <w:rPr>
                <w:b/>
                <w:sz w:val="24"/>
                <w:szCs w:val="24"/>
              </w:rPr>
            </w:pPr>
            <w:r w:rsidRPr="00F62B63">
              <w:rPr>
                <w:b/>
                <w:sz w:val="24"/>
                <w:szCs w:val="24"/>
              </w:rPr>
              <w:t>(в часах)</w:t>
            </w:r>
          </w:p>
        </w:tc>
      </w:tr>
      <w:tr w:rsidR="009C105B" w:rsidRPr="00F62B63" w:rsidTr="002532C3">
        <w:tc>
          <w:tcPr>
            <w:tcW w:w="2966" w:type="pct"/>
            <w:shd w:val="clear" w:color="auto" w:fill="auto"/>
          </w:tcPr>
          <w:p w:rsidR="009C105B" w:rsidRPr="00F62B63" w:rsidRDefault="009C105B" w:rsidP="00D20A61">
            <w:pPr>
              <w:rPr>
                <w:b/>
                <w:sz w:val="24"/>
                <w:szCs w:val="24"/>
              </w:rPr>
            </w:pPr>
            <w:r w:rsidRPr="00F62B63">
              <w:rPr>
                <w:b/>
                <w:sz w:val="24"/>
                <w:szCs w:val="24"/>
              </w:rPr>
              <w:t xml:space="preserve">Общая трудоемкость дисциплины </w:t>
            </w:r>
          </w:p>
        </w:tc>
        <w:tc>
          <w:tcPr>
            <w:tcW w:w="1017" w:type="pct"/>
            <w:shd w:val="clear" w:color="auto" w:fill="auto"/>
          </w:tcPr>
          <w:p w:rsidR="009C105B" w:rsidRPr="00F62B63" w:rsidRDefault="009C105B" w:rsidP="009C105B">
            <w:pPr>
              <w:pStyle w:val="a6"/>
              <w:keepNext/>
              <w:ind w:left="0"/>
              <w:jc w:val="center"/>
              <w:rPr>
                <w:b/>
                <w:sz w:val="24"/>
                <w:szCs w:val="24"/>
              </w:rPr>
            </w:pPr>
            <w:r w:rsidRPr="00F62B63">
              <w:rPr>
                <w:b/>
                <w:sz w:val="24"/>
                <w:szCs w:val="24"/>
              </w:rPr>
              <w:t>3\108</w:t>
            </w:r>
          </w:p>
        </w:tc>
        <w:tc>
          <w:tcPr>
            <w:tcW w:w="1017" w:type="pct"/>
            <w:shd w:val="clear" w:color="auto" w:fill="auto"/>
            <w:vAlign w:val="center"/>
          </w:tcPr>
          <w:p w:rsidR="009C105B" w:rsidRPr="00F62B63" w:rsidRDefault="009C105B" w:rsidP="009C105B">
            <w:pPr>
              <w:jc w:val="center"/>
              <w:rPr>
                <w:b/>
                <w:sz w:val="24"/>
                <w:szCs w:val="24"/>
              </w:rPr>
            </w:pPr>
            <w:r w:rsidRPr="00F62B63">
              <w:rPr>
                <w:b/>
                <w:sz w:val="24"/>
                <w:szCs w:val="24"/>
              </w:rPr>
              <w:t>108</w:t>
            </w:r>
          </w:p>
        </w:tc>
      </w:tr>
      <w:tr w:rsidR="00C01D69" w:rsidRPr="00F62B63" w:rsidTr="002532C3">
        <w:tc>
          <w:tcPr>
            <w:tcW w:w="2966" w:type="pct"/>
            <w:shd w:val="clear" w:color="auto" w:fill="auto"/>
          </w:tcPr>
          <w:p w:rsidR="00C01D69" w:rsidRPr="00F62B63" w:rsidRDefault="00C01D69" w:rsidP="00D20A61">
            <w:pPr>
              <w:rPr>
                <w:b/>
                <w:i/>
                <w:sz w:val="24"/>
                <w:szCs w:val="24"/>
              </w:rPr>
            </w:pPr>
            <w:r w:rsidRPr="00F62B63">
              <w:rPr>
                <w:b/>
                <w:i/>
                <w:sz w:val="24"/>
                <w:szCs w:val="24"/>
              </w:rPr>
              <w:t xml:space="preserve">Контактная работа - Аудиторные занятия </w:t>
            </w:r>
          </w:p>
        </w:tc>
        <w:tc>
          <w:tcPr>
            <w:tcW w:w="1017" w:type="pct"/>
            <w:shd w:val="clear" w:color="auto" w:fill="auto"/>
          </w:tcPr>
          <w:p w:rsidR="00C01D69" w:rsidRPr="00F62B63" w:rsidRDefault="00C01D69" w:rsidP="004763B6">
            <w:pPr>
              <w:pStyle w:val="a6"/>
              <w:keepNext/>
              <w:ind w:left="0"/>
              <w:jc w:val="center"/>
              <w:rPr>
                <w:sz w:val="24"/>
                <w:szCs w:val="24"/>
              </w:rPr>
            </w:pPr>
            <w:r w:rsidRPr="00F62B63">
              <w:rPr>
                <w:sz w:val="24"/>
                <w:szCs w:val="24"/>
              </w:rPr>
              <w:t>34</w:t>
            </w:r>
          </w:p>
        </w:tc>
        <w:tc>
          <w:tcPr>
            <w:tcW w:w="1017" w:type="pct"/>
            <w:shd w:val="clear" w:color="auto" w:fill="auto"/>
          </w:tcPr>
          <w:p w:rsidR="00C01D69" w:rsidRPr="00F62B63" w:rsidRDefault="00C01D69" w:rsidP="005D09E7">
            <w:pPr>
              <w:pStyle w:val="a6"/>
              <w:keepNext/>
              <w:ind w:left="0"/>
              <w:jc w:val="center"/>
              <w:rPr>
                <w:sz w:val="24"/>
                <w:szCs w:val="24"/>
              </w:rPr>
            </w:pPr>
            <w:r w:rsidRPr="00F62B63">
              <w:rPr>
                <w:sz w:val="24"/>
                <w:szCs w:val="24"/>
              </w:rPr>
              <w:t>34</w:t>
            </w:r>
          </w:p>
        </w:tc>
      </w:tr>
      <w:tr w:rsidR="00C01D69" w:rsidRPr="00F62B63" w:rsidTr="002532C3">
        <w:tc>
          <w:tcPr>
            <w:tcW w:w="2966" w:type="pct"/>
            <w:shd w:val="clear" w:color="auto" w:fill="auto"/>
          </w:tcPr>
          <w:p w:rsidR="00C01D69" w:rsidRPr="00F62B63" w:rsidRDefault="00C01D69" w:rsidP="00D20A61">
            <w:pPr>
              <w:rPr>
                <w:i/>
                <w:sz w:val="24"/>
                <w:szCs w:val="24"/>
              </w:rPr>
            </w:pPr>
            <w:r w:rsidRPr="00F62B63">
              <w:rPr>
                <w:i/>
                <w:sz w:val="24"/>
                <w:szCs w:val="24"/>
              </w:rPr>
              <w:t xml:space="preserve">Лекции </w:t>
            </w:r>
          </w:p>
        </w:tc>
        <w:tc>
          <w:tcPr>
            <w:tcW w:w="1017" w:type="pct"/>
            <w:shd w:val="clear" w:color="auto" w:fill="auto"/>
          </w:tcPr>
          <w:p w:rsidR="00C01D69" w:rsidRPr="00F62B63" w:rsidRDefault="00C01D69" w:rsidP="004763B6">
            <w:pPr>
              <w:jc w:val="center"/>
              <w:rPr>
                <w:sz w:val="24"/>
                <w:szCs w:val="24"/>
              </w:rPr>
            </w:pPr>
            <w:r w:rsidRPr="00F62B63">
              <w:rPr>
                <w:sz w:val="24"/>
                <w:szCs w:val="24"/>
              </w:rPr>
              <w:t>16</w:t>
            </w:r>
          </w:p>
        </w:tc>
        <w:tc>
          <w:tcPr>
            <w:tcW w:w="1017" w:type="pct"/>
            <w:shd w:val="clear" w:color="auto" w:fill="auto"/>
          </w:tcPr>
          <w:p w:rsidR="00C01D69" w:rsidRPr="00F62B63" w:rsidRDefault="00C01D69" w:rsidP="005D09E7">
            <w:pPr>
              <w:jc w:val="center"/>
              <w:rPr>
                <w:sz w:val="24"/>
                <w:szCs w:val="24"/>
              </w:rPr>
            </w:pPr>
            <w:r w:rsidRPr="00F62B63">
              <w:rPr>
                <w:sz w:val="24"/>
                <w:szCs w:val="24"/>
              </w:rPr>
              <w:t>16</w:t>
            </w:r>
          </w:p>
        </w:tc>
      </w:tr>
      <w:tr w:rsidR="00C01D69" w:rsidRPr="00F62B63" w:rsidTr="002532C3">
        <w:tc>
          <w:tcPr>
            <w:tcW w:w="2966" w:type="pct"/>
            <w:shd w:val="clear" w:color="auto" w:fill="auto"/>
          </w:tcPr>
          <w:p w:rsidR="00C01D69" w:rsidRPr="00F62B63" w:rsidRDefault="00C01D69" w:rsidP="00D20A61">
            <w:pPr>
              <w:rPr>
                <w:i/>
                <w:sz w:val="24"/>
                <w:szCs w:val="24"/>
              </w:rPr>
            </w:pPr>
            <w:r w:rsidRPr="00F62B63">
              <w:rPr>
                <w:i/>
                <w:sz w:val="24"/>
                <w:szCs w:val="24"/>
              </w:rPr>
              <w:t xml:space="preserve">Семинары, практические занятия  </w:t>
            </w:r>
          </w:p>
        </w:tc>
        <w:tc>
          <w:tcPr>
            <w:tcW w:w="1017" w:type="pct"/>
            <w:shd w:val="clear" w:color="auto" w:fill="auto"/>
          </w:tcPr>
          <w:p w:rsidR="00C01D69" w:rsidRPr="00F62B63" w:rsidRDefault="00C01D69" w:rsidP="009C105B">
            <w:pPr>
              <w:jc w:val="center"/>
              <w:rPr>
                <w:sz w:val="24"/>
                <w:szCs w:val="24"/>
              </w:rPr>
            </w:pPr>
            <w:r w:rsidRPr="00F62B63">
              <w:rPr>
                <w:sz w:val="24"/>
                <w:szCs w:val="24"/>
              </w:rPr>
              <w:t>18</w:t>
            </w:r>
          </w:p>
        </w:tc>
        <w:tc>
          <w:tcPr>
            <w:tcW w:w="1017" w:type="pct"/>
            <w:shd w:val="clear" w:color="auto" w:fill="auto"/>
          </w:tcPr>
          <w:p w:rsidR="00C01D69" w:rsidRPr="00F62B63" w:rsidRDefault="00C01D69" w:rsidP="005D09E7">
            <w:pPr>
              <w:jc w:val="center"/>
              <w:rPr>
                <w:sz w:val="24"/>
                <w:szCs w:val="24"/>
              </w:rPr>
            </w:pPr>
            <w:r w:rsidRPr="00F62B63">
              <w:rPr>
                <w:sz w:val="24"/>
                <w:szCs w:val="24"/>
              </w:rPr>
              <w:t>18</w:t>
            </w:r>
          </w:p>
        </w:tc>
      </w:tr>
      <w:tr w:rsidR="009C105B" w:rsidRPr="00F62B63" w:rsidTr="002532C3">
        <w:tc>
          <w:tcPr>
            <w:tcW w:w="2966" w:type="pct"/>
            <w:shd w:val="clear" w:color="auto" w:fill="auto"/>
          </w:tcPr>
          <w:p w:rsidR="009C105B" w:rsidRPr="00F62B63" w:rsidRDefault="009C105B" w:rsidP="00D20A61">
            <w:pPr>
              <w:rPr>
                <w:b/>
                <w:i/>
                <w:sz w:val="24"/>
                <w:szCs w:val="24"/>
              </w:rPr>
            </w:pPr>
            <w:r w:rsidRPr="00F62B63">
              <w:rPr>
                <w:b/>
                <w:i/>
                <w:sz w:val="24"/>
                <w:szCs w:val="24"/>
              </w:rPr>
              <w:t>Самостоятельная работа</w:t>
            </w:r>
          </w:p>
        </w:tc>
        <w:tc>
          <w:tcPr>
            <w:tcW w:w="1017" w:type="pct"/>
            <w:shd w:val="clear" w:color="auto" w:fill="auto"/>
          </w:tcPr>
          <w:p w:rsidR="009C105B" w:rsidRPr="00F62B63" w:rsidRDefault="004763B6" w:rsidP="004763B6">
            <w:pPr>
              <w:jc w:val="center"/>
              <w:rPr>
                <w:sz w:val="24"/>
                <w:szCs w:val="24"/>
              </w:rPr>
            </w:pPr>
            <w:r w:rsidRPr="00F62B63">
              <w:rPr>
                <w:sz w:val="24"/>
                <w:szCs w:val="24"/>
              </w:rPr>
              <w:t>74</w:t>
            </w:r>
          </w:p>
        </w:tc>
        <w:tc>
          <w:tcPr>
            <w:tcW w:w="1017" w:type="pct"/>
            <w:shd w:val="clear" w:color="auto" w:fill="auto"/>
          </w:tcPr>
          <w:p w:rsidR="009C105B" w:rsidRPr="00F62B63" w:rsidRDefault="009C105B" w:rsidP="002F584B">
            <w:pPr>
              <w:jc w:val="center"/>
              <w:rPr>
                <w:sz w:val="24"/>
                <w:szCs w:val="24"/>
              </w:rPr>
            </w:pPr>
            <w:r w:rsidRPr="00F62B63">
              <w:rPr>
                <w:sz w:val="24"/>
                <w:szCs w:val="24"/>
              </w:rPr>
              <w:t>7</w:t>
            </w:r>
            <w:r w:rsidR="002F584B" w:rsidRPr="00F62B63">
              <w:rPr>
                <w:sz w:val="24"/>
                <w:szCs w:val="24"/>
              </w:rPr>
              <w:t>4</w:t>
            </w:r>
          </w:p>
        </w:tc>
      </w:tr>
      <w:tr w:rsidR="002532C3" w:rsidRPr="00F62B63" w:rsidTr="002532C3">
        <w:tc>
          <w:tcPr>
            <w:tcW w:w="2966" w:type="pct"/>
            <w:shd w:val="clear" w:color="auto" w:fill="auto"/>
          </w:tcPr>
          <w:p w:rsidR="002532C3" w:rsidRPr="00F62B63" w:rsidRDefault="002532C3" w:rsidP="00D20A61">
            <w:pPr>
              <w:rPr>
                <w:sz w:val="24"/>
                <w:szCs w:val="24"/>
              </w:rPr>
            </w:pPr>
            <w:r w:rsidRPr="00F62B63">
              <w:rPr>
                <w:sz w:val="24"/>
                <w:szCs w:val="24"/>
              </w:rPr>
              <w:t xml:space="preserve">Вид текущего контроля </w:t>
            </w:r>
          </w:p>
        </w:tc>
        <w:tc>
          <w:tcPr>
            <w:tcW w:w="2034" w:type="pct"/>
            <w:gridSpan w:val="2"/>
            <w:shd w:val="clear" w:color="auto" w:fill="auto"/>
          </w:tcPr>
          <w:p w:rsidR="002532C3" w:rsidRPr="00F62B63" w:rsidRDefault="00332D69" w:rsidP="002F584B">
            <w:pPr>
              <w:pStyle w:val="a6"/>
              <w:keepNext/>
              <w:ind w:left="0"/>
              <w:jc w:val="center"/>
              <w:rPr>
                <w:b/>
                <w:i/>
                <w:sz w:val="24"/>
                <w:szCs w:val="24"/>
              </w:rPr>
            </w:pPr>
            <w:r w:rsidRPr="00F62B63">
              <w:rPr>
                <w:rFonts w:eastAsiaTheme="minorHAnsi"/>
                <w:sz w:val="24"/>
                <w:szCs w:val="24"/>
                <w:lang w:eastAsia="en-US"/>
              </w:rPr>
              <w:t>Домашнее творческое задание</w:t>
            </w:r>
          </w:p>
        </w:tc>
      </w:tr>
      <w:tr w:rsidR="002532C3" w:rsidRPr="00F62B63" w:rsidTr="002532C3">
        <w:tc>
          <w:tcPr>
            <w:tcW w:w="2966" w:type="pct"/>
            <w:shd w:val="clear" w:color="auto" w:fill="auto"/>
          </w:tcPr>
          <w:p w:rsidR="002532C3" w:rsidRPr="00F62B63" w:rsidRDefault="002532C3" w:rsidP="00D20A61">
            <w:pPr>
              <w:rPr>
                <w:sz w:val="24"/>
                <w:szCs w:val="24"/>
              </w:rPr>
            </w:pPr>
            <w:r w:rsidRPr="00F62B63">
              <w:rPr>
                <w:sz w:val="24"/>
                <w:szCs w:val="24"/>
              </w:rPr>
              <w:t>Вид промежуточной аттестации</w:t>
            </w:r>
          </w:p>
        </w:tc>
        <w:tc>
          <w:tcPr>
            <w:tcW w:w="2034" w:type="pct"/>
            <w:gridSpan w:val="2"/>
            <w:shd w:val="clear" w:color="auto" w:fill="auto"/>
          </w:tcPr>
          <w:p w:rsidR="002532C3" w:rsidRPr="00F62B63" w:rsidRDefault="002532C3" w:rsidP="009C105B">
            <w:pPr>
              <w:pStyle w:val="a6"/>
              <w:keepNext/>
              <w:ind w:left="0"/>
              <w:jc w:val="center"/>
              <w:rPr>
                <w:sz w:val="24"/>
                <w:szCs w:val="24"/>
              </w:rPr>
            </w:pPr>
            <w:r w:rsidRPr="00F62B63">
              <w:rPr>
                <w:sz w:val="24"/>
                <w:szCs w:val="24"/>
              </w:rPr>
              <w:t>Зачет</w:t>
            </w:r>
          </w:p>
        </w:tc>
      </w:tr>
    </w:tbl>
    <w:p w:rsidR="00C52F7B" w:rsidRPr="00F62B63" w:rsidRDefault="00C52F7B" w:rsidP="000A79A1">
      <w:pPr>
        <w:pStyle w:val="1"/>
        <w:spacing w:before="0" w:line="360" w:lineRule="auto"/>
        <w:ind w:firstLine="709"/>
        <w:jc w:val="both"/>
      </w:pPr>
      <w:bookmarkStart w:id="8" w:name="_Toc112616066"/>
      <w:r w:rsidRPr="00F62B63">
        <w:t xml:space="preserve">5. Содержание </w:t>
      </w:r>
      <w:r w:rsidR="00EC45DF" w:rsidRPr="00F62B63">
        <w:t>дисциплины</w:t>
      </w:r>
      <w:r w:rsidRPr="00F62B63">
        <w:t>, структурированное по темам (разделам) дисциплины с указани</w:t>
      </w:r>
      <w:r w:rsidR="009C4968" w:rsidRPr="00F62B63">
        <w:t>ем их объемов (в академических часах) и видов</w:t>
      </w:r>
      <w:r w:rsidRPr="00F62B63">
        <w:t xml:space="preserve"> учебных занятий</w:t>
      </w:r>
      <w:bookmarkEnd w:id="8"/>
    </w:p>
    <w:p w:rsidR="00C52F7B" w:rsidRPr="00F62B63" w:rsidRDefault="00C52F7B" w:rsidP="000A79A1">
      <w:pPr>
        <w:pStyle w:val="1"/>
        <w:spacing w:before="0" w:line="360" w:lineRule="auto"/>
        <w:ind w:firstLine="709"/>
        <w:jc w:val="both"/>
      </w:pPr>
      <w:bookmarkStart w:id="9" w:name="_Toc112616067"/>
      <w:r w:rsidRPr="00F62B63">
        <w:t xml:space="preserve">5.1. Содержание </w:t>
      </w:r>
      <w:r w:rsidR="00EC45DF" w:rsidRPr="00F62B63">
        <w:t>дисциплины</w:t>
      </w:r>
      <w:bookmarkEnd w:id="9"/>
    </w:p>
    <w:p w:rsidR="009C105B" w:rsidRPr="00F62B63" w:rsidRDefault="000A79A1" w:rsidP="009C105B">
      <w:pPr>
        <w:spacing w:line="360" w:lineRule="auto"/>
        <w:ind w:firstLine="709"/>
        <w:jc w:val="both"/>
        <w:rPr>
          <w:b/>
          <w:bCs/>
          <w:sz w:val="28"/>
          <w:szCs w:val="28"/>
        </w:rPr>
      </w:pPr>
      <w:r w:rsidRPr="00F62B63">
        <w:rPr>
          <w:sz w:val="28"/>
          <w:szCs w:val="28"/>
        </w:rPr>
        <w:t xml:space="preserve"> </w:t>
      </w:r>
      <w:r w:rsidR="009C105B" w:rsidRPr="00F62B63">
        <w:rPr>
          <w:b/>
          <w:bCs/>
          <w:sz w:val="28"/>
          <w:szCs w:val="28"/>
        </w:rPr>
        <w:t>Тема 1. Организация оперативной финансовой работы в корпорации</w:t>
      </w:r>
    </w:p>
    <w:p w:rsidR="009C105B" w:rsidRPr="00F62B63" w:rsidRDefault="009C105B" w:rsidP="009C105B">
      <w:pPr>
        <w:spacing w:line="360" w:lineRule="auto"/>
        <w:ind w:firstLine="709"/>
        <w:jc w:val="both"/>
        <w:rPr>
          <w:sz w:val="28"/>
          <w:szCs w:val="28"/>
        </w:rPr>
      </w:pPr>
      <w:r w:rsidRPr="00F62B63">
        <w:rPr>
          <w:sz w:val="28"/>
          <w:szCs w:val="28"/>
        </w:rPr>
        <w:t>Место оперативного управления финансами в структуре управления корпоративными финансами. Основные направления, цель и задачи оперативной финансовой работы.</w:t>
      </w:r>
    </w:p>
    <w:p w:rsidR="009C105B" w:rsidRPr="00F62B63" w:rsidRDefault="009C105B" w:rsidP="009C105B">
      <w:pPr>
        <w:spacing w:line="360" w:lineRule="auto"/>
        <w:ind w:firstLine="709"/>
        <w:jc w:val="both"/>
        <w:rPr>
          <w:sz w:val="28"/>
          <w:szCs w:val="28"/>
        </w:rPr>
      </w:pPr>
      <w:r w:rsidRPr="00F62B63">
        <w:rPr>
          <w:sz w:val="28"/>
          <w:szCs w:val="28"/>
        </w:rPr>
        <w:t xml:space="preserve"> Содержание финансовой работы в корпорации: долгосрочный и краткосрочный    аспекты. Понятие оперативной работы.</w:t>
      </w:r>
    </w:p>
    <w:p w:rsidR="009C105B" w:rsidRPr="00F62B63" w:rsidRDefault="009C105B" w:rsidP="009C105B">
      <w:pPr>
        <w:spacing w:line="360" w:lineRule="auto"/>
        <w:ind w:firstLine="709"/>
        <w:jc w:val="both"/>
        <w:rPr>
          <w:sz w:val="28"/>
          <w:szCs w:val="28"/>
        </w:rPr>
      </w:pPr>
      <w:r w:rsidRPr="00F62B63">
        <w:rPr>
          <w:sz w:val="28"/>
          <w:szCs w:val="28"/>
        </w:rPr>
        <w:t>Институциональная структура организации оперативной финансовой работы. Финансовая служба корпорации: назначение, функции, состав подразделений и организация оперативной финансовой работы. Место и роль финансовой службы в системе управления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 Документы, регламентирующие и регулирующие оперативную деятельность финансовой службы и ее подразделений. </w:t>
      </w:r>
    </w:p>
    <w:p w:rsidR="009C105B" w:rsidRPr="00F62B63" w:rsidRDefault="009C105B" w:rsidP="009C105B">
      <w:pPr>
        <w:spacing w:line="360" w:lineRule="auto"/>
        <w:ind w:firstLine="709"/>
        <w:jc w:val="both"/>
        <w:rPr>
          <w:sz w:val="28"/>
          <w:szCs w:val="28"/>
        </w:rPr>
      </w:pPr>
      <w:proofErr w:type="gramStart"/>
      <w:r w:rsidRPr="00F62B63">
        <w:rPr>
          <w:sz w:val="28"/>
          <w:szCs w:val="28"/>
        </w:rPr>
        <w:t>Взаимодействие  финансовой</w:t>
      </w:r>
      <w:proofErr w:type="gramEnd"/>
      <w:r w:rsidRPr="00F62B63">
        <w:rPr>
          <w:sz w:val="28"/>
          <w:szCs w:val="28"/>
        </w:rPr>
        <w:t xml:space="preserve"> службы с другими структурными подразделениями  корпорации.  Порядок взаимодействия финансовой службы с центрами финансовой ответственности в процессе оперативно-управленческой работы.</w:t>
      </w:r>
    </w:p>
    <w:p w:rsidR="009C105B" w:rsidRPr="00F62B63" w:rsidRDefault="009C105B" w:rsidP="009C105B">
      <w:pPr>
        <w:spacing w:line="360" w:lineRule="auto"/>
        <w:ind w:firstLine="709"/>
        <w:jc w:val="both"/>
        <w:rPr>
          <w:sz w:val="28"/>
          <w:szCs w:val="28"/>
        </w:rPr>
      </w:pPr>
      <w:r w:rsidRPr="00F62B63">
        <w:rPr>
          <w:sz w:val="28"/>
          <w:szCs w:val="28"/>
        </w:rPr>
        <w:t xml:space="preserve">Особенности взаимодействия финансовой службы </w:t>
      </w:r>
      <w:proofErr w:type="gramStart"/>
      <w:r w:rsidRPr="00F62B63">
        <w:rPr>
          <w:sz w:val="28"/>
          <w:szCs w:val="28"/>
        </w:rPr>
        <w:t>со  структурными</w:t>
      </w:r>
      <w:proofErr w:type="gramEnd"/>
      <w:r w:rsidRPr="00F62B63">
        <w:rPr>
          <w:sz w:val="28"/>
          <w:szCs w:val="28"/>
        </w:rPr>
        <w:t xml:space="preserve"> подразделениями холдинга (группы компаний).</w:t>
      </w:r>
    </w:p>
    <w:p w:rsidR="009C105B" w:rsidRPr="00F62B63" w:rsidRDefault="009C105B" w:rsidP="009C105B">
      <w:pPr>
        <w:spacing w:line="360" w:lineRule="auto"/>
        <w:ind w:firstLine="709"/>
        <w:jc w:val="both"/>
        <w:rPr>
          <w:sz w:val="28"/>
          <w:szCs w:val="28"/>
        </w:rPr>
      </w:pPr>
      <w:r w:rsidRPr="00F62B63">
        <w:rPr>
          <w:sz w:val="28"/>
          <w:szCs w:val="28"/>
        </w:rPr>
        <w:lastRenderedPageBreak/>
        <w:t xml:space="preserve"> Особенности оперативного управления финансами корпорации с использованием </w:t>
      </w:r>
      <w:proofErr w:type="spellStart"/>
      <w:r w:rsidRPr="00F62B63">
        <w:rPr>
          <w:sz w:val="28"/>
          <w:szCs w:val="28"/>
        </w:rPr>
        <w:t>инсорсинговой</w:t>
      </w:r>
      <w:proofErr w:type="spellEnd"/>
      <w:r w:rsidRPr="00F62B63">
        <w:rPr>
          <w:sz w:val="28"/>
          <w:szCs w:val="28"/>
        </w:rPr>
        <w:t xml:space="preserve"> / </w:t>
      </w:r>
      <w:proofErr w:type="spellStart"/>
      <w:r w:rsidRPr="00F62B63">
        <w:rPr>
          <w:sz w:val="28"/>
          <w:szCs w:val="28"/>
        </w:rPr>
        <w:t>аутсорсинговой</w:t>
      </w:r>
      <w:proofErr w:type="spellEnd"/>
      <w:r w:rsidRPr="00F62B63">
        <w:rPr>
          <w:sz w:val="28"/>
          <w:szCs w:val="28"/>
        </w:rPr>
        <w:t xml:space="preserve"> специализированной организации.</w:t>
      </w:r>
    </w:p>
    <w:p w:rsidR="009C105B" w:rsidRPr="00F62B63" w:rsidRDefault="009C105B" w:rsidP="009C105B">
      <w:pPr>
        <w:spacing w:line="360" w:lineRule="auto"/>
        <w:ind w:firstLine="709"/>
        <w:jc w:val="both"/>
        <w:rPr>
          <w:sz w:val="28"/>
          <w:szCs w:val="28"/>
        </w:rPr>
      </w:pPr>
      <w:r w:rsidRPr="00F62B63">
        <w:rPr>
          <w:sz w:val="28"/>
          <w:szCs w:val="28"/>
        </w:rPr>
        <w:t xml:space="preserve"> Программные продукты, используемые финансовой службой при проведении оперативной финансовой работы.</w:t>
      </w:r>
    </w:p>
    <w:p w:rsidR="009C105B" w:rsidRPr="00F62B63" w:rsidRDefault="009C105B" w:rsidP="009C105B">
      <w:pPr>
        <w:spacing w:line="360" w:lineRule="auto"/>
        <w:ind w:firstLine="709"/>
        <w:jc w:val="both"/>
        <w:rPr>
          <w:b/>
          <w:bCs/>
          <w:sz w:val="28"/>
          <w:szCs w:val="28"/>
        </w:rPr>
      </w:pPr>
      <w:r w:rsidRPr="00F62B63">
        <w:rPr>
          <w:b/>
          <w:bCs/>
          <w:sz w:val="28"/>
          <w:szCs w:val="28"/>
        </w:rPr>
        <w:t xml:space="preserve">        Тема 2. Оперативное финансовое планирование</w:t>
      </w:r>
    </w:p>
    <w:p w:rsidR="009C105B" w:rsidRPr="00F62B63" w:rsidRDefault="009C105B" w:rsidP="009C105B">
      <w:pPr>
        <w:spacing w:line="360" w:lineRule="auto"/>
        <w:ind w:firstLine="709"/>
        <w:jc w:val="both"/>
        <w:rPr>
          <w:sz w:val="28"/>
          <w:szCs w:val="28"/>
        </w:rPr>
      </w:pPr>
      <w:proofErr w:type="gramStart"/>
      <w:r w:rsidRPr="00F62B63">
        <w:rPr>
          <w:sz w:val="28"/>
          <w:szCs w:val="28"/>
        </w:rPr>
        <w:t>Место  оперативного</w:t>
      </w:r>
      <w:proofErr w:type="gramEnd"/>
      <w:r w:rsidRPr="00F62B63">
        <w:rPr>
          <w:sz w:val="28"/>
          <w:szCs w:val="28"/>
        </w:rPr>
        <w:t xml:space="preserve"> финансового планирования в оперативной финансовой работе корпорации.  Оперативное финансовое планирование: цель, задачи, методы.  Основные виды оперативных финансовых планов: платежный календарь, налоговый календарь, кассовый план (кассовой заявки) и др. Этапы оперативного финансового планирования. </w:t>
      </w:r>
    </w:p>
    <w:p w:rsidR="009C105B" w:rsidRPr="00F62B63" w:rsidRDefault="009C105B" w:rsidP="009C105B">
      <w:pPr>
        <w:spacing w:line="360" w:lineRule="auto"/>
        <w:ind w:firstLine="709"/>
        <w:jc w:val="both"/>
        <w:rPr>
          <w:sz w:val="28"/>
          <w:szCs w:val="28"/>
        </w:rPr>
      </w:pPr>
      <w:r w:rsidRPr="00F62B63">
        <w:rPr>
          <w:sz w:val="28"/>
          <w:szCs w:val="28"/>
        </w:rPr>
        <w:t xml:space="preserve">Роль и место оперативных финансовых планов в системе финансовых планов корпорации.  Значение оперативного финансового планирования в реализации текущего финансового планирования (бюджетирования). Обеспечение взаимосвязи финансовых показателей оперативного финансового плана с движением материальных ценностей и системой материального стимулирования. </w:t>
      </w:r>
    </w:p>
    <w:p w:rsidR="009C105B" w:rsidRPr="00F62B63" w:rsidRDefault="009C105B" w:rsidP="009C105B">
      <w:pPr>
        <w:spacing w:line="360" w:lineRule="auto"/>
        <w:ind w:firstLine="709"/>
        <w:jc w:val="both"/>
        <w:rPr>
          <w:sz w:val="28"/>
          <w:szCs w:val="28"/>
        </w:rPr>
      </w:pPr>
      <w:r w:rsidRPr="00F62B63">
        <w:rPr>
          <w:sz w:val="28"/>
          <w:szCs w:val="28"/>
        </w:rPr>
        <w:t>Оперативное финансовое планирование оборотных активов. Расходы и риски, обусловленные недостатком оборотных активов. Методы краткосрочного планирования оборотных активов. Нормирование запасов. Краткосрочное планирование потребности в оборотных активах и источников их финансирования.</w:t>
      </w:r>
    </w:p>
    <w:p w:rsidR="009C105B" w:rsidRPr="00F62B63" w:rsidRDefault="009C105B" w:rsidP="009C105B">
      <w:pPr>
        <w:spacing w:line="360" w:lineRule="auto"/>
        <w:ind w:firstLine="709"/>
        <w:jc w:val="both"/>
        <w:rPr>
          <w:sz w:val="28"/>
          <w:szCs w:val="28"/>
        </w:rPr>
      </w:pPr>
      <w:r w:rsidRPr="00F62B63">
        <w:rPr>
          <w:sz w:val="28"/>
          <w:szCs w:val="28"/>
        </w:rPr>
        <w:t xml:space="preserve">Оперативное планирование денежных потоков. </w:t>
      </w:r>
      <w:proofErr w:type="gramStart"/>
      <w:r w:rsidRPr="00F62B63">
        <w:rPr>
          <w:sz w:val="28"/>
          <w:szCs w:val="28"/>
        </w:rPr>
        <w:t>Оперативное  планирование</w:t>
      </w:r>
      <w:proofErr w:type="gramEnd"/>
      <w:r w:rsidRPr="00F62B63">
        <w:rPr>
          <w:sz w:val="28"/>
          <w:szCs w:val="28"/>
        </w:rPr>
        <w:t xml:space="preserve"> денежных потоков по операционной (основной, текущей) деятельности.  Планирование продаж и коэффициента инкассации. Оперативное планирование денежных потоков по инвестиционной и финансовой деятельности. Платежный </w:t>
      </w:r>
      <w:proofErr w:type="gramStart"/>
      <w:r w:rsidRPr="00F62B63">
        <w:rPr>
          <w:sz w:val="28"/>
          <w:szCs w:val="28"/>
        </w:rPr>
        <w:t>календарь  как</w:t>
      </w:r>
      <w:proofErr w:type="gramEnd"/>
      <w:r w:rsidRPr="00F62B63">
        <w:rPr>
          <w:sz w:val="28"/>
          <w:szCs w:val="28"/>
        </w:rPr>
        <w:t xml:space="preserve"> оперативный финансовый план: сущность, задачи и этапы разработки, взаимосвязь с бюджетом движения денежных средств. Отражение в платежном календаре движения денежных потоков.  Результативность составления и исполнения платежного календаря. </w:t>
      </w:r>
      <w:r w:rsidRPr="00F62B63">
        <w:rPr>
          <w:sz w:val="28"/>
          <w:szCs w:val="28"/>
        </w:rPr>
        <w:lastRenderedPageBreak/>
        <w:t>Сущность, назначение и порядок составления кассовой заявки.</w:t>
      </w:r>
    </w:p>
    <w:p w:rsidR="009C105B" w:rsidRPr="00F62B63" w:rsidRDefault="009C105B" w:rsidP="009C105B">
      <w:pPr>
        <w:spacing w:line="360" w:lineRule="auto"/>
        <w:ind w:firstLine="709"/>
        <w:jc w:val="both"/>
        <w:rPr>
          <w:b/>
          <w:bCs/>
          <w:sz w:val="28"/>
          <w:szCs w:val="28"/>
        </w:rPr>
      </w:pPr>
      <w:r w:rsidRPr="00F62B63">
        <w:rPr>
          <w:b/>
          <w:bCs/>
          <w:sz w:val="28"/>
          <w:szCs w:val="28"/>
        </w:rPr>
        <w:t>Тема 3. Оперативно-управленческая финансовая работа в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Оперативное управление ликвидностью и денежными средствами корпорации. Влияние управленческих решений на сбалансированность и эффективность денежных потоков. Использование системы приоритетов платежей для балансирования платежного календаря. Механизм согласования и утверждения платежей и корректировки платежного календаря. Способы обеспечения ликвидности корпорации и факторы, на нее влияющие. Понятие кассового разрыва, виды кассовых </w:t>
      </w:r>
      <w:proofErr w:type="gramStart"/>
      <w:r w:rsidRPr="00F62B63">
        <w:rPr>
          <w:sz w:val="28"/>
          <w:szCs w:val="28"/>
        </w:rPr>
        <w:t>разрывов,  способы</w:t>
      </w:r>
      <w:proofErr w:type="gramEnd"/>
      <w:r w:rsidRPr="00F62B63">
        <w:rPr>
          <w:sz w:val="28"/>
          <w:szCs w:val="28"/>
        </w:rPr>
        <w:t xml:space="preserve">   их ликвидации. Расчет потребности в краткосрочном финансировании. Цена поддержания ликвидности. Оптимальный уровень ликвидности. Использование ликвидных ценных бумаг с целью регулирования остатка денежных средств корпорации. </w:t>
      </w:r>
    </w:p>
    <w:p w:rsidR="009C105B" w:rsidRPr="00F62B63" w:rsidRDefault="009C105B" w:rsidP="009C105B">
      <w:pPr>
        <w:pStyle w:val="a6"/>
        <w:tabs>
          <w:tab w:val="left" w:pos="284"/>
        </w:tabs>
        <w:spacing w:line="360" w:lineRule="auto"/>
        <w:ind w:left="0" w:firstLine="709"/>
        <w:jc w:val="both"/>
        <w:rPr>
          <w:sz w:val="28"/>
          <w:szCs w:val="28"/>
        </w:rPr>
      </w:pPr>
      <w:r w:rsidRPr="00F62B63">
        <w:rPr>
          <w:sz w:val="28"/>
          <w:szCs w:val="28"/>
        </w:rPr>
        <w:t xml:space="preserve">Порядок организации денежных расчетов корпорации. Критерии </w:t>
      </w:r>
      <w:proofErr w:type="gramStart"/>
      <w:r w:rsidRPr="00F62B63">
        <w:rPr>
          <w:sz w:val="28"/>
          <w:szCs w:val="28"/>
        </w:rPr>
        <w:t>и  мотивация</w:t>
      </w:r>
      <w:proofErr w:type="gramEnd"/>
      <w:r w:rsidRPr="00F62B63">
        <w:rPr>
          <w:sz w:val="28"/>
          <w:szCs w:val="28"/>
        </w:rPr>
        <w:t xml:space="preserve">  выбора коммерческих банков, осуществляющих расчетно-кассовое обслуживание корпорации. Пути оптимизации расходов </w:t>
      </w:r>
      <w:proofErr w:type="gramStart"/>
      <w:r w:rsidRPr="00F62B63">
        <w:rPr>
          <w:sz w:val="28"/>
          <w:szCs w:val="28"/>
        </w:rPr>
        <w:t>компании  на</w:t>
      </w:r>
      <w:proofErr w:type="gramEnd"/>
      <w:r w:rsidRPr="00F62B63">
        <w:rPr>
          <w:sz w:val="28"/>
          <w:szCs w:val="28"/>
        </w:rPr>
        <w:t xml:space="preserve"> банковское обслуживание.</w:t>
      </w:r>
    </w:p>
    <w:p w:rsidR="009C105B" w:rsidRPr="00F62B63" w:rsidRDefault="009C105B" w:rsidP="009C105B">
      <w:pPr>
        <w:pStyle w:val="a6"/>
        <w:tabs>
          <w:tab w:val="left" w:pos="284"/>
        </w:tabs>
        <w:spacing w:line="360" w:lineRule="auto"/>
        <w:ind w:left="0" w:firstLine="709"/>
        <w:jc w:val="both"/>
        <w:rPr>
          <w:sz w:val="28"/>
          <w:szCs w:val="28"/>
        </w:rPr>
      </w:pPr>
      <w:r w:rsidRPr="00F62B63">
        <w:rPr>
          <w:sz w:val="28"/>
          <w:szCs w:val="28"/>
        </w:rPr>
        <w:t xml:space="preserve"> Современные тенденции в участии компании в движении денежных потоков. Формирование Казначейства. Функции и структура Казначейства. </w:t>
      </w:r>
      <w:proofErr w:type="spellStart"/>
      <w:r w:rsidRPr="00F62B63">
        <w:rPr>
          <w:sz w:val="28"/>
          <w:szCs w:val="28"/>
        </w:rPr>
        <w:t>Кэптивные</w:t>
      </w:r>
      <w:proofErr w:type="spellEnd"/>
      <w:r w:rsidRPr="00F62B63">
        <w:rPr>
          <w:sz w:val="28"/>
          <w:szCs w:val="28"/>
        </w:rPr>
        <w:t xml:space="preserve"> банки. </w:t>
      </w:r>
    </w:p>
    <w:p w:rsidR="00753A4F" w:rsidRPr="00F62B63" w:rsidRDefault="009C105B" w:rsidP="00753A4F">
      <w:pPr>
        <w:spacing w:line="360" w:lineRule="auto"/>
        <w:ind w:firstLine="709"/>
        <w:jc w:val="both"/>
        <w:rPr>
          <w:sz w:val="28"/>
          <w:szCs w:val="28"/>
        </w:rPr>
      </w:pPr>
      <w:r w:rsidRPr="00F62B63">
        <w:rPr>
          <w:sz w:val="28"/>
          <w:szCs w:val="28"/>
        </w:rPr>
        <w:t xml:space="preserve">Новые банковские продукты, предлагаемые корпорации. «Расчетный центр корпорации», продукты линейки </w:t>
      </w:r>
      <w:proofErr w:type="spellStart"/>
      <w:r w:rsidRPr="00F62B63">
        <w:rPr>
          <w:sz w:val="28"/>
          <w:szCs w:val="28"/>
        </w:rPr>
        <w:t>Cash</w:t>
      </w:r>
      <w:proofErr w:type="spellEnd"/>
      <w:r w:rsidRPr="00F62B63">
        <w:rPr>
          <w:sz w:val="28"/>
          <w:szCs w:val="28"/>
        </w:rPr>
        <w:t xml:space="preserve"> </w:t>
      </w:r>
      <w:proofErr w:type="spellStart"/>
      <w:r w:rsidRPr="00F62B63">
        <w:rPr>
          <w:sz w:val="28"/>
          <w:szCs w:val="28"/>
        </w:rPr>
        <w:t>Pooling</w:t>
      </w:r>
      <w:proofErr w:type="spellEnd"/>
      <w:r w:rsidRPr="00F62B63">
        <w:rPr>
          <w:sz w:val="28"/>
          <w:szCs w:val="28"/>
        </w:rPr>
        <w:t>, механизм доходных/расходных счетов.</w:t>
      </w:r>
      <w:r w:rsidR="00753A4F" w:rsidRPr="00F62B63">
        <w:rPr>
          <w:sz w:val="28"/>
          <w:szCs w:val="28"/>
        </w:rPr>
        <w:t xml:space="preserve"> Порядок оптимизации денежных потоков корпорации в режиме реального времени.  Централизованное управление денежными потоками корпорации на основе кэш-</w:t>
      </w:r>
      <w:proofErr w:type="spellStart"/>
      <w:r w:rsidR="00753A4F" w:rsidRPr="00F62B63">
        <w:rPr>
          <w:sz w:val="28"/>
          <w:szCs w:val="28"/>
        </w:rPr>
        <w:t>пулинга</w:t>
      </w:r>
      <w:proofErr w:type="spellEnd"/>
      <w:r w:rsidR="00753A4F" w:rsidRPr="00F62B63">
        <w:rPr>
          <w:sz w:val="28"/>
          <w:szCs w:val="28"/>
        </w:rPr>
        <w:t xml:space="preserve"> (</w:t>
      </w:r>
      <w:proofErr w:type="spellStart"/>
      <w:r w:rsidR="00753A4F" w:rsidRPr="00F62B63">
        <w:rPr>
          <w:sz w:val="28"/>
          <w:szCs w:val="28"/>
        </w:rPr>
        <w:t>Cash</w:t>
      </w:r>
      <w:proofErr w:type="spellEnd"/>
      <w:r w:rsidR="00753A4F" w:rsidRPr="00F62B63">
        <w:rPr>
          <w:sz w:val="28"/>
          <w:szCs w:val="28"/>
        </w:rPr>
        <w:t xml:space="preserve"> </w:t>
      </w:r>
      <w:proofErr w:type="spellStart"/>
      <w:r w:rsidR="00753A4F" w:rsidRPr="00F62B63">
        <w:rPr>
          <w:sz w:val="28"/>
          <w:szCs w:val="28"/>
        </w:rPr>
        <w:t>Pooling</w:t>
      </w:r>
      <w:proofErr w:type="spellEnd"/>
      <w:r w:rsidR="00753A4F" w:rsidRPr="00F62B63">
        <w:rPr>
          <w:sz w:val="28"/>
          <w:szCs w:val="28"/>
        </w:rPr>
        <w:t xml:space="preserve">). Роль казначейской службы в централизованном управлении денежными потоками. Организация движения денежных потоков при использовании новых банковских продуктов. </w:t>
      </w:r>
      <w:r w:rsidR="00753A4F" w:rsidRPr="00F62B63">
        <w:rPr>
          <w:sz w:val="28"/>
        </w:rPr>
        <w:t xml:space="preserve">Основные возможные риски при использовании </w:t>
      </w:r>
      <w:r w:rsidR="00753A4F" w:rsidRPr="00F62B63">
        <w:rPr>
          <w:sz w:val="28"/>
          <w:szCs w:val="28"/>
        </w:rPr>
        <w:t>банковских продуктов корпорацией.</w:t>
      </w:r>
      <w:r w:rsidR="00666502" w:rsidRPr="00F62B63">
        <w:t xml:space="preserve"> </w:t>
      </w:r>
      <w:proofErr w:type="spellStart"/>
      <w:r w:rsidR="00666502" w:rsidRPr="00F62B63">
        <w:rPr>
          <w:sz w:val="28"/>
          <w:szCs w:val="28"/>
        </w:rPr>
        <w:t>Cash</w:t>
      </w:r>
      <w:proofErr w:type="spellEnd"/>
      <w:r w:rsidR="00666502" w:rsidRPr="00F62B63">
        <w:rPr>
          <w:sz w:val="28"/>
          <w:szCs w:val="28"/>
        </w:rPr>
        <w:t xml:space="preserve"> </w:t>
      </w:r>
      <w:proofErr w:type="spellStart"/>
      <w:r w:rsidR="00666502" w:rsidRPr="00F62B63">
        <w:rPr>
          <w:sz w:val="28"/>
          <w:szCs w:val="28"/>
        </w:rPr>
        <w:t>management</w:t>
      </w:r>
      <w:proofErr w:type="spellEnd"/>
      <w:r w:rsidR="00666502" w:rsidRPr="00F62B63">
        <w:rPr>
          <w:sz w:val="28"/>
          <w:szCs w:val="28"/>
        </w:rPr>
        <w:t>.</w:t>
      </w:r>
    </w:p>
    <w:p w:rsidR="009C105B" w:rsidRPr="00F62B63" w:rsidRDefault="009C105B" w:rsidP="009C105B">
      <w:pPr>
        <w:spacing w:line="360" w:lineRule="auto"/>
        <w:ind w:firstLine="709"/>
        <w:jc w:val="both"/>
        <w:rPr>
          <w:sz w:val="28"/>
          <w:szCs w:val="28"/>
        </w:rPr>
      </w:pPr>
      <w:r w:rsidRPr="00F62B63">
        <w:rPr>
          <w:sz w:val="28"/>
          <w:szCs w:val="28"/>
        </w:rPr>
        <w:t>Виды счетов корпорации в кредитной организации. Договор банковского счета. Основные принципы организации расчетно-кассового обслуживания.</w:t>
      </w:r>
    </w:p>
    <w:p w:rsidR="009C105B" w:rsidRPr="00F62B63" w:rsidRDefault="009C105B" w:rsidP="009C105B">
      <w:pPr>
        <w:spacing w:line="360" w:lineRule="auto"/>
        <w:ind w:firstLine="709"/>
        <w:jc w:val="both"/>
        <w:rPr>
          <w:sz w:val="28"/>
          <w:szCs w:val="28"/>
        </w:rPr>
      </w:pPr>
      <w:r w:rsidRPr="00F62B63">
        <w:rPr>
          <w:sz w:val="28"/>
          <w:szCs w:val="28"/>
        </w:rPr>
        <w:lastRenderedPageBreak/>
        <w:t>Формы безналичных расчетов. Порядок документооборота и выбор платежного инструмента в безналичных расчетах. Выбор эффективных форм расчетов компанией.</w:t>
      </w:r>
    </w:p>
    <w:p w:rsidR="009C105B" w:rsidRPr="00F62B63" w:rsidRDefault="009C105B" w:rsidP="009C105B">
      <w:pPr>
        <w:spacing w:line="360" w:lineRule="auto"/>
        <w:ind w:firstLine="709"/>
        <w:jc w:val="both"/>
        <w:rPr>
          <w:sz w:val="28"/>
          <w:szCs w:val="28"/>
        </w:rPr>
      </w:pPr>
      <w:r w:rsidRPr="00F62B63">
        <w:rPr>
          <w:sz w:val="28"/>
          <w:szCs w:val="28"/>
        </w:rPr>
        <w:t>Налично-денежные операции в корпорации. Оформление документов на получение, прием и выдачу наличных денег. Требования к кассовым документам. Порядок подготовки платежно-расчетных документов в соответствие с установленным порядком документооборота.</w:t>
      </w:r>
    </w:p>
    <w:p w:rsidR="009C105B" w:rsidRPr="00F62B63" w:rsidRDefault="009C105B" w:rsidP="009C105B">
      <w:pPr>
        <w:spacing w:line="360" w:lineRule="auto"/>
        <w:ind w:firstLine="709"/>
        <w:jc w:val="both"/>
        <w:rPr>
          <w:sz w:val="28"/>
          <w:szCs w:val="28"/>
        </w:rPr>
      </w:pPr>
      <w:r w:rsidRPr="00F62B63">
        <w:rPr>
          <w:sz w:val="28"/>
          <w:szCs w:val="28"/>
        </w:rPr>
        <w:t>Задачи оперативного управления дебиторской задолженностью, способы и методы. Виды дебиторской задолженности и факторы, определяющие ее уровень. Нормальная и просроченная дебиторская задолженность. Построение системы учета и контроля дебиторской задолженности. Разработка мероприятий по управлению просроченной дебиторской задолженностью. Факторинг и страхование торгового/коммерческого кредита как элементы кредитной политики корпорации. Разработка регламента управления дебиторской задолженностью.</w:t>
      </w:r>
    </w:p>
    <w:p w:rsidR="009C105B" w:rsidRPr="00F62B63" w:rsidRDefault="009C105B" w:rsidP="009C105B">
      <w:pPr>
        <w:spacing w:line="360" w:lineRule="auto"/>
        <w:ind w:firstLine="709"/>
        <w:jc w:val="both"/>
        <w:rPr>
          <w:sz w:val="28"/>
          <w:szCs w:val="28"/>
        </w:rPr>
      </w:pPr>
      <w:r w:rsidRPr="00F62B63">
        <w:rPr>
          <w:sz w:val="28"/>
          <w:szCs w:val="28"/>
        </w:rPr>
        <w:t>Способы и методы управления кредиторской задолженностью. Виды кредиторской задолженности и факторы, определяющие ее уровень. Критерии отбора поставщиков. Разработка регламента управления кредиторской задолженностью.</w:t>
      </w:r>
    </w:p>
    <w:p w:rsidR="009C105B" w:rsidRPr="00F62B63" w:rsidRDefault="009C105B" w:rsidP="009C105B">
      <w:pPr>
        <w:spacing w:line="360" w:lineRule="auto"/>
        <w:ind w:firstLine="709"/>
        <w:jc w:val="both"/>
        <w:rPr>
          <w:sz w:val="28"/>
          <w:szCs w:val="28"/>
        </w:rPr>
      </w:pPr>
      <w:r w:rsidRPr="00F62B63">
        <w:rPr>
          <w:sz w:val="28"/>
          <w:szCs w:val="28"/>
        </w:rPr>
        <w:t xml:space="preserve">Задачи оперативного </w:t>
      </w:r>
      <w:proofErr w:type="gramStart"/>
      <w:r w:rsidRPr="00F62B63">
        <w:rPr>
          <w:sz w:val="28"/>
          <w:szCs w:val="28"/>
        </w:rPr>
        <w:t>управления  запасами</w:t>
      </w:r>
      <w:proofErr w:type="gramEnd"/>
      <w:r w:rsidRPr="00F62B63">
        <w:rPr>
          <w:sz w:val="28"/>
          <w:szCs w:val="28"/>
        </w:rPr>
        <w:t>, способы и методы.  Эффективное управление запасами как фактор роста прибыли. Системы управления запасами. Определение оптимальной партии заказа. Поддержание оптимального уровня запасов. Метод АВС. Разработка регламента управления запасами.</w:t>
      </w:r>
    </w:p>
    <w:p w:rsidR="009C105B" w:rsidRPr="00F62B63" w:rsidRDefault="009C105B" w:rsidP="009C105B">
      <w:pPr>
        <w:spacing w:line="360" w:lineRule="auto"/>
        <w:ind w:firstLine="709"/>
        <w:jc w:val="both"/>
        <w:rPr>
          <w:b/>
          <w:bCs/>
          <w:sz w:val="28"/>
          <w:szCs w:val="28"/>
        </w:rPr>
      </w:pPr>
      <w:r w:rsidRPr="00F62B63">
        <w:rPr>
          <w:b/>
          <w:bCs/>
          <w:sz w:val="28"/>
          <w:szCs w:val="28"/>
        </w:rPr>
        <w:t>Тема 4. Контрольно-аналитическая работа в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Содержание контрольно-аналитической работы, ее место и роль в системе принятия управленческих решений. Формы, принципы и задачи финансового контроля. Ключевые направления финансового контроля в корпорации. </w:t>
      </w:r>
    </w:p>
    <w:p w:rsidR="009C105B" w:rsidRPr="00F62B63" w:rsidRDefault="009C105B" w:rsidP="009C105B">
      <w:pPr>
        <w:spacing w:line="360" w:lineRule="auto"/>
        <w:ind w:firstLine="709"/>
        <w:jc w:val="both"/>
        <w:rPr>
          <w:sz w:val="28"/>
          <w:szCs w:val="28"/>
        </w:rPr>
      </w:pPr>
      <w:r w:rsidRPr="00F62B63">
        <w:rPr>
          <w:sz w:val="28"/>
          <w:szCs w:val="28"/>
        </w:rPr>
        <w:t xml:space="preserve">Контроль (мониторинг) исполнения бюджета корпорации: сущность, процедуры контроля. Понятие двухуровневой системы контроля исполнения </w:t>
      </w:r>
      <w:r w:rsidRPr="00F62B63">
        <w:rPr>
          <w:sz w:val="28"/>
          <w:szCs w:val="28"/>
        </w:rPr>
        <w:lastRenderedPageBreak/>
        <w:t>бюджета. Сущность и этапы план-</w:t>
      </w:r>
      <w:proofErr w:type="spellStart"/>
      <w:r w:rsidRPr="00F62B63">
        <w:rPr>
          <w:sz w:val="28"/>
          <w:szCs w:val="28"/>
        </w:rPr>
        <w:t>фактного</w:t>
      </w:r>
      <w:proofErr w:type="spellEnd"/>
      <w:r w:rsidRPr="00F62B63">
        <w:rPr>
          <w:sz w:val="28"/>
          <w:szCs w:val="28"/>
        </w:rPr>
        <w:t xml:space="preserve"> анализа исполнения бюджета. Методика анализа план-</w:t>
      </w:r>
      <w:proofErr w:type="spellStart"/>
      <w:r w:rsidRPr="00F62B63">
        <w:rPr>
          <w:sz w:val="28"/>
          <w:szCs w:val="28"/>
        </w:rPr>
        <w:t>фактных</w:t>
      </w:r>
      <w:proofErr w:type="spellEnd"/>
      <w:r w:rsidRPr="00F62B63">
        <w:rPr>
          <w:sz w:val="28"/>
          <w:szCs w:val="28"/>
        </w:rPr>
        <w:t xml:space="preserve"> отклонений (по   величине и направлению), факторного анализа отклонений, анализа эффективности исполнения бюджета. Использование нормативов и отклонений с целью совершенствования контроля.</w:t>
      </w:r>
    </w:p>
    <w:p w:rsidR="00C52F7B" w:rsidRPr="00F62B63" w:rsidRDefault="00606047" w:rsidP="00A72443">
      <w:pPr>
        <w:pStyle w:val="1"/>
        <w:spacing w:before="0" w:line="360" w:lineRule="auto"/>
        <w:ind w:firstLine="709"/>
      </w:pPr>
      <w:bookmarkStart w:id="10" w:name="_Toc112616068"/>
      <w:r w:rsidRPr="00F62B63">
        <w:t>5.2. Учебно – тематический план</w:t>
      </w:r>
      <w:bookmarkEnd w:id="10"/>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1853"/>
        <w:gridCol w:w="850"/>
        <w:gridCol w:w="1021"/>
        <w:gridCol w:w="993"/>
        <w:gridCol w:w="1672"/>
        <w:gridCol w:w="992"/>
        <w:gridCol w:w="2693"/>
      </w:tblGrid>
      <w:tr w:rsidR="00F62B63" w:rsidRPr="00F62B63" w:rsidTr="001D0C76">
        <w:tc>
          <w:tcPr>
            <w:tcW w:w="416" w:type="dxa"/>
            <w:vMerge w:val="restart"/>
          </w:tcPr>
          <w:p w:rsidR="001D0C76" w:rsidRPr="00F62B63" w:rsidRDefault="001D0C76" w:rsidP="00257264">
            <w:pPr>
              <w:rPr>
                <w:sz w:val="24"/>
                <w:szCs w:val="24"/>
              </w:rPr>
            </w:pPr>
            <w:r w:rsidRPr="00F62B63">
              <w:rPr>
                <w:sz w:val="24"/>
                <w:szCs w:val="24"/>
              </w:rPr>
              <w:t>№ п/п</w:t>
            </w:r>
          </w:p>
        </w:tc>
        <w:tc>
          <w:tcPr>
            <w:tcW w:w="1853" w:type="dxa"/>
            <w:vMerge w:val="restart"/>
          </w:tcPr>
          <w:p w:rsidR="001D0C76" w:rsidRPr="00F62B63" w:rsidRDefault="001D0C76" w:rsidP="000A79A1">
            <w:pPr>
              <w:rPr>
                <w:sz w:val="24"/>
                <w:szCs w:val="24"/>
              </w:rPr>
            </w:pPr>
            <w:r w:rsidRPr="00F62B63">
              <w:rPr>
                <w:sz w:val="24"/>
                <w:szCs w:val="24"/>
              </w:rPr>
              <w:t>Наименование тем (разделов) дисциплины</w:t>
            </w:r>
          </w:p>
        </w:tc>
        <w:tc>
          <w:tcPr>
            <w:tcW w:w="5528" w:type="dxa"/>
            <w:gridSpan w:val="5"/>
          </w:tcPr>
          <w:p w:rsidR="001D0C76" w:rsidRPr="00F62B63" w:rsidRDefault="001D0C76" w:rsidP="00257264">
            <w:pPr>
              <w:jc w:val="center"/>
              <w:rPr>
                <w:sz w:val="24"/>
                <w:szCs w:val="24"/>
              </w:rPr>
            </w:pPr>
            <w:r w:rsidRPr="00F62B63">
              <w:rPr>
                <w:sz w:val="24"/>
                <w:szCs w:val="24"/>
              </w:rPr>
              <w:t>Трудоемкость в часах</w:t>
            </w:r>
          </w:p>
        </w:tc>
        <w:tc>
          <w:tcPr>
            <w:tcW w:w="2693" w:type="dxa"/>
            <w:vMerge w:val="restart"/>
          </w:tcPr>
          <w:p w:rsidR="001D0C76" w:rsidRPr="00F62B63" w:rsidRDefault="001D0C76" w:rsidP="00257264">
            <w:pPr>
              <w:rPr>
                <w:sz w:val="24"/>
                <w:szCs w:val="24"/>
              </w:rPr>
            </w:pPr>
            <w:r w:rsidRPr="00F62B63">
              <w:rPr>
                <w:sz w:val="24"/>
                <w:szCs w:val="24"/>
              </w:rPr>
              <w:t>Формы текущего контроля успеваемости</w:t>
            </w:r>
          </w:p>
        </w:tc>
      </w:tr>
      <w:tr w:rsidR="00F62B63" w:rsidRPr="00F62B63" w:rsidTr="001D0C76">
        <w:tc>
          <w:tcPr>
            <w:tcW w:w="416" w:type="dxa"/>
            <w:vMerge/>
          </w:tcPr>
          <w:p w:rsidR="001D0C76" w:rsidRPr="00F62B63" w:rsidRDefault="001D0C76" w:rsidP="00257264">
            <w:pPr>
              <w:rPr>
                <w:sz w:val="24"/>
                <w:szCs w:val="24"/>
              </w:rPr>
            </w:pPr>
          </w:p>
        </w:tc>
        <w:tc>
          <w:tcPr>
            <w:tcW w:w="1853" w:type="dxa"/>
            <w:vMerge/>
          </w:tcPr>
          <w:p w:rsidR="001D0C76" w:rsidRPr="00F62B63" w:rsidRDefault="001D0C76" w:rsidP="00257264">
            <w:pPr>
              <w:rPr>
                <w:sz w:val="24"/>
                <w:szCs w:val="24"/>
              </w:rPr>
            </w:pPr>
          </w:p>
        </w:tc>
        <w:tc>
          <w:tcPr>
            <w:tcW w:w="850" w:type="dxa"/>
            <w:vMerge w:val="restart"/>
          </w:tcPr>
          <w:p w:rsidR="001D0C76" w:rsidRPr="00F62B63" w:rsidRDefault="001D0C76" w:rsidP="00257264">
            <w:pPr>
              <w:rPr>
                <w:sz w:val="24"/>
                <w:szCs w:val="24"/>
              </w:rPr>
            </w:pPr>
            <w:r w:rsidRPr="00F62B63">
              <w:rPr>
                <w:sz w:val="24"/>
                <w:szCs w:val="24"/>
              </w:rPr>
              <w:t>Всего</w:t>
            </w:r>
          </w:p>
        </w:tc>
        <w:tc>
          <w:tcPr>
            <w:tcW w:w="3686" w:type="dxa"/>
            <w:gridSpan w:val="3"/>
          </w:tcPr>
          <w:p w:rsidR="001D0C76" w:rsidRPr="00F62B63" w:rsidRDefault="001D0C76" w:rsidP="00257264">
            <w:pPr>
              <w:jc w:val="center"/>
              <w:rPr>
                <w:sz w:val="24"/>
                <w:szCs w:val="24"/>
              </w:rPr>
            </w:pPr>
            <w:r w:rsidRPr="00F62B63">
              <w:rPr>
                <w:sz w:val="24"/>
                <w:szCs w:val="24"/>
              </w:rPr>
              <w:t>Контактная работа-Аудиторная работа</w:t>
            </w:r>
          </w:p>
        </w:tc>
        <w:tc>
          <w:tcPr>
            <w:tcW w:w="992" w:type="dxa"/>
            <w:vMerge w:val="restart"/>
          </w:tcPr>
          <w:p w:rsidR="001D0C76" w:rsidRPr="00F62B63" w:rsidRDefault="001D0C76" w:rsidP="00257264">
            <w:pPr>
              <w:rPr>
                <w:sz w:val="24"/>
                <w:szCs w:val="24"/>
              </w:rPr>
            </w:pPr>
            <w:r w:rsidRPr="00F62B63">
              <w:rPr>
                <w:sz w:val="24"/>
                <w:szCs w:val="24"/>
              </w:rPr>
              <w:t>Самостоятельная работа</w:t>
            </w:r>
          </w:p>
        </w:tc>
        <w:tc>
          <w:tcPr>
            <w:tcW w:w="2693" w:type="dxa"/>
            <w:vMerge/>
          </w:tcPr>
          <w:p w:rsidR="001D0C76" w:rsidRPr="00F62B63" w:rsidRDefault="001D0C76" w:rsidP="00257264">
            <w:pPr>
              <w:rPr>
                <w:i/>
                <w:sz w:val="24"/>
                <w:szCs w:val="24"/>
              </w:rPr>
            </w:pPr>
          </w:p>
        </w:tc>
      </w:tr>
      <w:tr w:rsidR="00F62B63" w:rsidRPr="00F62B63" w:rsidTr="001D0C76">
        <w:tc>
          <w:tcPr>
            <w:tcW w:w="416" w:type="dxa"/>
            <w:vMerge/>
          </w:tcPr>
          <w:p w:rsidR="001D0C76" w:rsidRPr="00F62B63" w:rsidRDefault="001D0C76" w:rsidP="00257264">
            <w:pPr>
              <w:rPr>
                <w:sz w:val="24"/>
                <w:szCs w:val="24"/>
              </w:rPr>
            </w:pPr>
          </w:p>
        </w:tc>
        <w:tc>
          <w:tcPr>
            <w:tcW w:w="1853" w:type="dxa"/>
            <w:vMerge/>
          </w:tcPr>
          <w:p w:rsidR="001D0C76" w:rsidRPr="00F62B63" w:rsidRDefault="001D0C76" w:rsidP="00257264">
            <w:pPr>
              <w:rPr>
                <w:sz w:val="24"/>
                <w:szCs w:val="24"/>
              </w:rPr>
            </w:pPr>
          </w:p>
        </w:tc>
        <w:tc>
          <w:tcPr>
            <w:tcW w:w="850" w:type="dxa"/>
            <w:vMerge/>
          </w:tcPr>
          <w:p w:rsidR="001D0C76" w:rsidRPr="00F62B63" w:rsidRDefault="001D0C76" w:rsidP="00257264">
            <w:pPr>
              <w:rPr>
                <w:sz w:val="24"/>
                <w:szCs w:val="24"/>
              </w:rPr>
            </w:pPr>
          </w:p>
        </w:tc>
        <w:tc>
          <w:tcPr>
            <w:tcW w:w="1021" w:type="dxa"/>
          </w:tcPr>
          <w:p w:rsidR="001D0C76" w:rsidRPr="00F62B63" w:rsidRDefault="001D0C76" w:rsidP="00257264">
            <w:pPr>
              <w:rPr>
                <w:sz w:val="24"/>
                <w:szCs w:val="24"/>
              </w:rPr>
            </w:pPr>
            <w:r w:rsidRPr="00F62B63">
              <w:rPr>
                <w:sz w:val="24"/>
                <w:szCs w:val="24"/>
              </w:rPr>
              <w:t xml:space="preserve">Общая, в </w:t>
            </w:r>
            <w:proofErr w:type="spellStart"/>
            <w:r w:rsidRPr="00F62B63">
              <w:rPr>
                <w:sz w:val="24"/>
                <w:szCs w:val="24"/>
              </w:rPr>
              <w:t>т.ч</w:t>
            </w:r>
            <w:proofErr w:type="spellEnd"/>
            <w:r w:rsidRPr="00F62B63">
              <w:rPr>
                <w:sz w:val="24"/>
                <w:szCs w:val="24"/>
              </w:rPr>
              <w:t>.</w:t>
            </w:r>
          </w:p>
        </w:tc>
        <w:tc>
          <w:tcPr>
            <w:tcW w:w="993" w:type="dxa"/>
          </w:tcPr>
          <w:p w:rsidR="001D0C76" w:rsidRPr="00F62B63" w:rsidRDefault="001D0C76" w:rsidP="00257264">
            <w:pPr>
              <w:rPr>
                <w:sz w:val="24"/>
                <w:szCs w:val="24"/>
              </w:rPr>
            </w:pPr>
            <w:r w:rsidRPr="00F62B63">
              <w:rPr>
                <w:sz w:val="24"/>
                <w:szCs w:val="24"/>
              </w:rPr>
              <w:t>Лекции</w:t>
            </w:r>
          </w:p>
        </w:tc>
        <w:tc>
          <w:tcPr>
            <w:tcW w:w="1672" w:type="dxa"/>
          </w:tcPr>
          <w:p w:rsidR="001D0C76" w:rsidRPr="00F62B63" w:rsidRDefault="001D0C76" w:rsidP="00257264">
            <w:pPr>
              <w:rPr>
                <w:sz w:val="24"/>
                <w:szCs w:val="24"/>
              </w:rPr>
            </w:pPr>
            <w:r w:rsidRPr="00F62B63">
              <w:rPr>
                <w:sz w:val="24"/>
                <w:szCs w:val="24"/>
              </w:rPr>
              <w:t>Семинары, практические занятия</w:t>
            </w:r>
          </w:p>
        </w:tc>
        <w:tc>
          <w:tcPr>
            <w:tcW w:w="992" w:type="dxa"/>
            <w:vMerge/>
          </w:tcPr>
          <w:p w:rsidR="001D0C76" w:rsidRPr="00F62B63" w:rsidRDefault="001D0C76" w:rsidP="00257264">
            <w:pPr>
              <w:rPr>
                <w:sz w:val="24"/>
                <w:szCs w:val="24"/>
              </w:rPr>
            </w:pPr>
          </w:p>
        </w:tc>
        <w:tc>
          <w:tcPr>
            <w:tcW w:w="2693" w:type="dxa"/>
            <w:vMerge/>
          </w:tcPr>
          <w:p w:rsidR="001D0C76" w:rsidRPr="00F62B63" w:rsidRDefault="001D0C76" w:rsidP="00257264">
            <w:pPr>
              <w:rPr>
                <w:sz w:val="24"/>
                <w:szCs w:val="24"/>
              </w:rPr>
            </w:pPr>
          </w:p>
        </w:tc>
      </w:tr>
      <w:tr w:rsidR="00F62B63" w:rsidRPr="00F62B63" w:rsidTr="001D0C76">
        <w:tc>
          <w:tcPr>
            <w:tcW w:w="416" w:type="dxa"/>
          </w:tcPr>
          <w:p w:rsidR="00666502" w:rsidRPr="00F62B63" w:rsidRDefault="00666502" w:rsidP="00257264">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1</w:t>
            </w:r>
          </w:p>
        </w:tc>
        <w:tc>
          <w:tcPr>
            <w:tcW w:w="1853" w:type="dxa"/>
          </w:tcPr>
          <w:p w:rsidR="00666502" w:rsidRPr="00F62B63" w:rsidRDefault="00666502" w:rsidP="00257264">
            <w:pPr>
              <w:rPr>
                <w:sz w:val="24"/>
                <w:szCs w:val="24"/>
              </w:rPr>
            </w:pPr>
            <w:r w:rsidRPr="00F62B63">
              <w:rPr>
                <w:sz w:val="24"/>
                <w:szCs w:val="24"/>
              </w:rPr>
              <w:t>Организация</w:t>
            </w:r>
          </w:p>
          <w:p w:rsidR="00666502" w:rsidRPr="00F62B63" w:rsidRDefault="00666502" w:rsidP="00257264">
            <w:pPr>
              <w:rPr>
                <w:sz w:val="24"/>
                <w:szCs w:val="24"/>
              </w:rPr>
            </w:pPr>
            <w:r w:rsidRPr="00F62B63">
              <w:rPr>
                <w:sz w:val="24"/>
                <w:szCs w:val="24"/>
              </w:rPr>
              <w:t>оперативной</w:t>
            </w:r>
          </w:p>
          <w:p w:rsidR="00666502" w:rsidRPr="00F62B63" w:rsidRDefault="00666502" w:rsidP="00257264">
            <w:pPr>
              <w:rPr>
                <w:sz w:val="24"/>
                <w:szCs w:val="24"/>
              </w:rPr>
            </w:pPr>
            <w:r w:rsidRPr="00F62B63">
              <w:rPr>
                <w:sz w:val="24"/>
                <w:szCs w:val="24"/>
              </w:rPr>
              <w:t>финансовой</w:t>
            </w:r>
          </w:p>
          <w:p w:rsidR="00666502" w:rsidRPr="00F62B63" w:rsidRDefault="00666502" w:rsidP="00257264">
            <w:pPr>
              <w:ind w:right="-23"/>
              <w:rPr>
                <w:sz w:val="24"/>
                <w:szCs w:val="24"/>
              </w:rPr>
            </w:pPr>
            <w:r w:rsidRPr="00F62B63">
              <w:rPr>
                <w:sz w:val="24"/>
                <w:szCs w:val="24"/>
              </w:rPr>
              <w:t>работы в корпорации</w:t>
            </w:r>
          </w:p>
        </w:tc>
        <w:tc>
          <w:tcPr>
            <w:tcW w:w="850" w:type="dxa"/>
          </w:tcPr>
          <w:p w:rsidR="00666502" w:rsidRPr="00F62B63" w:rsidRDefault="00666502" w:rsidP="00257264">
            <w:pPr>
              <w:jc w:val="center"/>
              <w:rPr>
                <w:sz w:val="24"/>
                <w:szCs w:val="24"/>
              </w:rPr>
            </w:pPr>
            <w:r w:rsidRPr="00F62B63">
              <w:rPr>
                <w:sz w:val="24"/>
                <w:szCs w:val="24"/>
              </w:rPr>
              <w:t>8</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DD6D5E">
            <w:pPr>
              <w:jc w:val="center"/>
              <w:rPr>
                <w:sz w:val="24"/>
                <w:szCs w:val="24"/>
              </w:rPr>
            </w:pPr>
            <w:r w:rsidRPr="00F62B63">
              <w:rPr>
                <w:sz w:val="24"/>
                <w:szCs w:val="24"/>
              </w:rPr>
              <w:t>2</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18</w:t>
            </w:r>
          </w:p>
        </w:tc>
        <w:tc>
          <w:tcPr>
            <w:tcW w:w="2693" w:type="dxa"/>
          </w:tcPr>
          <w:p w:rsidR="00666502" w:rsidRPr="00F62B63" w:rsidRDefault="00666502" w:rsidP="001D0C76">
            <w:pPr>
              <w:rPr>
                <w:sz w:val="24"/>
                <w:szCs w:val="24"/>
              </w:rPr>
            </w:pPr>
            <w:r w:rsidRPr="00F62B63">
              <w:rPr>
                <w:sz w:val="24"/>
                <w:szCs w:val="24"/>
              </w:rPr>
              <w:t>опрос с</w:t>
            </w:r>
            <w:r w:rsidR="001D0C76" w:rsidRPr="00F62B63">
              <w:rPr>
                <w:sz w:val="24"/>
                <w:szCs w:val="24"/>
              </w:rPr>
              <w:t xml:space="preserve"> </w:t>
            </w:r>
            <w:r w:rsidRPr="00F62B63">
              <w:rPr>
                <w:sz w:val="24"/>
                <w:szCs w:val="24"/>
              </w:rPr>
              <w:t xml:space="preserve">обсуждением результатов;  презентация индивидуального задания  по особенностям организации оперативной финансовой работы в корпорации, кейс </w:t>
            </w:r>
          </w:p>
        </w:tc>
      </w:tr>
      <w:tr w:rsidR="00F62B63" w:rsidRPr="00F62B63" w:rsidTr="001D0C76">
        <w:tc>
          <w:tcPr>
            <w:tcW w:w="416" w:type="dxa"/>
          </w:tcPr>
          <w:p w:rsidR="00666502" w:rsidRPr="00F62B63" w:rsidRDefault="00666502" w:rsidP="00257264">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2</w:t>
            </w:r>
          </w:p>
        </w:tc>
        <w:tc>
          <w:tcPr>
            <w:tcW w:w="1853" w:type="dxa"/>
          </w:tcPr>
          <w:p w:rsidR="00666502" w:rsidRPr="00F62B63" w:rsidRDefault="00666502" w:rsidP="00257264">
            <w:pPr>
              <w:rPr>
                <w:sz w:val="24"/>
                <w:szCs w:val="24"/>
              </w:rPr>
            </w:pPr>
            <w:r w:rsidRPr="00F62B63">
              <w:rPr>
                <w:sz w:val="24"/>
                <w:szCs w:val="24"/>
              </w:rPr>
              <w:t>Оперативное</w:t>
            </w:r>
          </w:p>
          <w:p w:rsidR="00666502" w:rsidRPr="00F62B63" w:rsidRDefault="00666502" w:rsidP="00257264">
            <w:pPr>
              <w:rPr>
                <w:sz w:val="24"/>
                <w:szCs w:val="24"/>
              </w:rPr>
            </w:pPr>
            <w:r w:rsidRPr="00F62B63">
              <w:rPr>
                <w:sz w:val="24"/>
                <w:szCs w:val="24"/>
              </w:rPr>
              <w:t>финансовое</w:t>
            </w:r>
          </w:p>
          <w:p w:rsidR="00666502" w:rsidRPr="00F62B63" w:rsidRDefault="00666502" w:rsidP="00257264">
            <w:pPr>
              <w:ind w:right="-23"/>
              <w:rPr>
                <w:sz w:val="24"/>
                <w:szCs w:val="24"/>
              </w:rPr>
            </w:pPr>
            <w:r w:rsidRPr="00F62B63">
              <w:rPr>
                <w:sz w:val="24"/>
                <w:szCs w:val="24"/>
              </w:rPr>
              <w:t xml:space="preserve">планирование </w:t>
            </w:r>
          </w:p>
        </w:tc>
        <w:tc>
          <w:tcPr>
            <w:tcW w:w="850" w:type="dxa"/>
          </w:tcPr>
          <w:p w:rsidR="00666502" w:rsidRPr="00F62B63" w:rsidRDefault="00666502" w:rsidP="00257264">
            <w:pPr>
              <w:jc w:val="center"/>
              <w:rPr>
                <w:sz w:val="24"/>
                <w:szCs w:val="24"/>
              </w:rPr>
            </w:pPr>
            <w:r w:rsidRPr="00F62B63">
              <w:rPr>
                <w:sz w:val="24"/>
                <w:szCs w:val="24"/>
              </w:rPr>
              <w:t>18</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257264">
            <w:pPr>
              <w:jc w:val="center"/>
              <w:rPr>
                <w:sz w:val="24"/>
                <w:szCs w:val="24"/>
              </w:rPr>
            </w:pPr>
            <w:r w:rsidRPr="00F62B63">
              <w:rPr>
                <w:sz w:val="24"/>
                <w:szCs w:val="24"/>
              </w:rPr>
              <w:t>4</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18</w:t>
            </w:r>
          </w:p>
        </w:tc>
        <w:tc>
          <w:tcPr>
            <w:tcW w:w="2693" w:type="dxa"/>
          </w:tcPr>
          <w:p w:rsidR="00666502" w:rsidRPr="00F62B63" w:rsidRDefault="00666502" w:rsidP="001D0C76">
            <w:pPr>
              <w:rPr>
                <w:sz w:val="24"/>
                <w:szCs w:val="24"/>
              </w:rPr>
            </w:pPr>
            <w:r w:rsidRPr="00F62B63">
              <w:rPr>
                <w:sz w:val="24"/>
                <w:szCs w:val="24"/>
              </w:rPr>
              <w:t>Устный опрос, обсуждение;</w:t>
            </w:r>
            <w:r w:rsidR="001D0C76" w:rsidRPr="00F62B63">
              <w:rPr>
                <w:sz w:val="24"/>
                <w:szCs w:val="24"/>
              </w:rPr>
              <w:t xml:space="preserve"> </w:t>
            </w:r>
            <w:r w:rsidRPr="00F62B63">
              <w:rPr>
                <w:sz w:val="24"/>
                <w:szCs w:val="24"/>
              </w:rPr>
              <w:t>решение расчетно-аналитических задач,</w:t>
            </w:r>
            <w:r w:rsidR="001D0C76" w:rsidRPr="00F62B63">
              <w:rPr>
                <w:sz w:val="24"/>
                <w:szCs w:val="24"/>
              </w:rPr>
              <w:t xml:space="preserve"> </w:t>
            </w:r>
            <w:r w:rsidRPr="00F62B63">
              <w:rPr>
                <w:sz w:val="24"/>
                <w:szCs w:val="24"/>
              </w:rPr>
              <w:t>ситуационных заданий</w:t>
            </w:r>
          </w:p>
        </w:tc>
      </w:tr>
      <w:tr w:rsidR="00F62B63" w:rsidRPr="00F62B63" w:rsidTr="001D0C76">
        <w:trPr>
          <w:trHeight w:val="1928"/>
        </w:trPr>
        <w:tc>
          <w:tcPr>
            <w:tcW w:w="416" w:type="dxa"/>
          </w:tcPr>
          <w:p w:rsidR="00666502" w:rsidRPr="00F62B63" w:rsidRDefault="00666502" w:rsidP="00DD6D5E">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3</w:t>
            </w:r>
          </w:p>
        </w:tc>
        <w:tc>
          <w:tcPr>
            <w:tcW w:w="1853" w:type="dxa"/>
          </w:tcPr>
          <w:p w:rsidR="00666502" w:rsidRPr="00F62B63" w:rsidRDefault="00666502" w:rsidP="00257264">
            <w:pPr>
              <w:rPr>
                <w:sz w:val="24"/>
                <w:szCs w:val="24"/>
              </w:rPr>
            </w:pPr>
            <w:r w:rsidRPr="00F62B63">
              <w:rPr>
                <w:sz w:val="24"/>
                <w:szCs w:val="24"/>
              </w:rPr>
              <w:t>Оперативно</w:t>
            </w:r>
          </w:p>
          <w:p w:rsidR="00666502" w:rsidRPr="00F62B63" w:rsidRDefault="00666502" w:rsidP="00257264">
            <w:pPr>
              <w:rPr>
                <w:sz w:val="24"/>
                <w:szCs w:val="24"/>
              </w:rPr>
            </w:pPr>
            <w:r w:rsidRPr="00F62B63">
              <w:rPr>
                <w:sz w:val="24"/>
                <w:szCs w:val="24"/>
              </w:rPr>
              <w:t>управленческая</w:t>
            </w:r>
          </w:p>
          <w:p w:rsidR="00666502" w:rsidRPr="00F62B63" w:rsidRDefault="00666502" w:rsidP="00257264">
            <w:pPr>
              <w:rPr>
                <w:sz w:val="24"/>
                <w:szCs w:val="24"/>
              </w:rPr>
            </w:pPr>
            <w:r w:rsidRPr="00F62B63">
              <w:rPr>
                <w:sz w:val="24"/>
                <w:szCs w:val="24"/>
              </w:rPr>
              <w:t>финансовая</w:t>
            </w:r>
          </w:p>
          <w:p w:rsidR="00666502" w:rsidRPr="00F62B63" w:rsidRDefault="00666502" w:rsidP="00257264">
            <w:pPr>
              <w:ind w:right="-23"/>
              <w:rPr>
                <w:sz w:val="24"/>
                <w:szCs w:val="24"/>
              </w:rPr>
            </w:pPr>
            <w:r w:rsidRPr="00F62B63">
              <w:rPr>
                <w:sz w:val="24"/>
                <w:szCs w:val="24"/>
              </w:rPr>
              <w:t>работа в корпорации</w:t>
            </w:r>
          </w:p>
        </w:tc>
        <w:tc>
          <w:tcPr>
            <w:tcW w:w="850" w:type="dxa"/>
          </w:tcPr>
          <w:p w:rsidR="00666502" w:rsidRPr="00F62B63" w:rsidRDefault="00666502" w:rsidP="00257264">
            <w:pPr>
              <w:jc w:val="center"/>
              <w:rPr>
                <w:sz w:val="24"/>
                <w:szCs w:val="24"/>
              </w:rPr>
            </w:pPr>
            <w:r w:rsidRPr="00F62B63">
              <w:rPr>
                <w:sz w:val="24"/>
                <w:szCs w:val="24"/>
              </w:rPr>
              <w:t>16</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DD6D5E">
            <w:pPr>
              <w:jc w:val="center"/>
              <w:rPr>
                <w:sz w:val="24"/>
                <w:szCs w:val="24"/>
              </w:rPr>
            </w:pPr>
            <w:r w:rsidRPr="00F62B63">
              <w:rPr>
                <w:sz w:val="24"/>
                <w:szCs w:val="24"/>
              </w:rPr>
              <w:t>8</w:t>
            </w:r>
          </w:p>
        </w:tc>
        <w:tc>
          <w:tcPr>
            <w:tcW w:w="1672" w:type="dxa"/>
          </w:tcPr>
          <w:p w:rsidR="00666502" w:rsidRPr="00F62B63" w:rsidRDefault="00666502" w:rsidP="00DD6D5E">
            <w:pPr>
              <w:jc w:val="center"/>
              <w:rPr>
                <w:sz w:val="24"/>
                <w:szCs w:val="24"/>
              </w:rPr>
            </w:pPr>
            <w:r w:rsidRPr="00F62B63">
              <w:rPr>
                <w:sz w:val="24"/>
                <w:szCs w:val="24"/>
              </w:rPr>
              <w:t>6</w:t>
            </w:r>
          </w:p>
        </w:tc>
        <w:tc>
          <w:tcPr>
            <w:tcW w:w="992" w:type="dxa"/>
          </w:tcPr>
          <w:p w:rsidR="00666502" w:rsidRPr="00F62B63" w:rsidRDefault="00666502" w:rsidP="00666502">
            <w:pPr>
              <w:jc w:val="center"/>
              <w:rPr>
                <w:sz w:val="24"/>
                <w:szCs w:val="24"/>
              </w:rPr>
            </w:pPr>
            <w:r w:rsidRPr="00F62B63">
              <w:rPr>
                <w:sz w:val="24"/>
                <w:szCs w:val="24"/>
              </w:rPr>
              <w:t>20</w:t>
            </w:r>
          </w:p>
        </w:tc>
        <w:tc>
          <w:tcPr>
            <w:tcW w:w="2693" w:type="dxa"/>
          </w:tcPr>
          <w:p w:rsidR="00666502" w:rsidRPr="00F62B63" w:rsidRDefault="00666502" w:rsidP="001D0C76">
            <w:pPr>
              <w:rPr>
                <w:sz w:val="24"/>
                <w:szCs w:val="24"/>
              </w:rPr>
            </w:pPr>
            <w:r w:rsidRPr="00F62B63">
              <w:rPr>
                <w:sz w:val="24"/>
                <w:szCs w:val="24"/>
              </w:rPr>
              <w:t>устный опрос;</w:t>
            </w:r>
            <w:r w:rsidR="001D0C76" w:rsidRPr="00F62B63">
              <w:rPr>
                <w:sz w:val="24"/>
                <w:szCs w:val="24"/>
              </w:rPr>
              <w:t xml:space="preserve"> </w:t>
            </w:r>
            <w:r w:rsidRPr="00F62B63">
              <w:rPr>
                <w:sz w:val="24"/>
                <w:szCs w:val="24"/>
              </w:rPr>
              <w:t>решение расчетно-</w:t>
            </w:r>
            <w:r w:rsidR="001D0C76" w:rsidRPr="00F62B63">
              <w:rPr>
                <w:sz w:val="24"/>
                <w:szCs w:val="24"/>
              </w:rPr>
              <w:t xml:space="preserve"> </w:t>
            </w:r>
            <w:r w:rsidRPr="00F62B63">
              <w:rPr>
                <w:sz w:val="24"/>
                <w:szCs w:val="24"/>
              </w:rPr>
              <w:t>аналитических задач,</w:t>
            </w:r>
            <w:r w:rsidR="001D0C76" w:rsidRPr="00F62B63">
              <w:rPr>
                <w:sz w:val="24"/>
                <w:szCs w:val="24"/>
              </w:rPr>
              <w:t xml:space="preserve"> </w:t>
            </w:r>
            <w:r w:rsidRPr="00F62B63">
              <w:rPr>
                <w:sz w:val="24"/>
                <w:szCs w:val="24"/>
              </w:rPr>
              <w:t xml:space="preserve">ситуационных заданий </w:t>
            </w:r>
            <w:r w:rsidR="001D0C76" w:rsidRPr="00F62B63">
              <w:rPr>
                <w:sz w:val="24"/>
                <w:szCs w:val="24"/>
              </w:rPr>
              <w:t xml:space="preserve">с обсуждением </w:t>
            </w:r>
            <w:r w:rsidRPr="00F62B63">
              <w:rPr>
                <w:sz w:val="24"/>
                <w:szCs w:val="24"/>
              </w:rPr>
              <w:t>результатов;</w:t>
            </w:r>
            <w:r w:rsidR="001D0C76" w:rsidRPr="00F62B63">
              <w:rPr>
                <w:sz w:val="24"/>
                <w:szCs w:val="24"/>
              </w:rPr>
              <w:t xml:space="preserve"> </w:t>
            </w:r>
            <w:r w:rsidRPr="00F62B63">
              <w:rPr>
                <w:sz w:val="24"/>
                <w:szCs w:val="24"/>
              </w:rPr>
              <w:t>тестирование</w:t>
            </w:r>
          </w:p>
        </w:tc>
      </w:tr>
      <w:tr w:rsidR="00F62B63" w:rsidRPr="00F62B63" w:rsidTr="001D0C76">
        <w:trPr>
          <w:trHeight w:val="245"/>
        </w:trPr>
        <w:tc>
          <w:tcPr>
            <w:tcW w:w="416" w:type="dxa"/>
          </w:tcPr>
          <w:p w:rsidR="00666502" w:rsidRPr="00F62B63" w:rsidRDefault="00666502" w:rsidP="00DD6D5E">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4</w:t>
            </w:r>
          </w:p>
        </w:tc>
        <w:tc>
          <w:tcPr>
            <w:tcW w:w="1853" w:type="dxa"/>
          </w:tcPr>
          <w:p w:rsidR="00666502" w:rsidRPr="00F62B63" w:rsidRDefault="00666502" w:rsidP="00257264">
            <w:pPr>
              <w:rPr>
                <w:sz w:val="24"/>
                <w:szCs w:val="24"/>
              </w:rPr>
            </w:pPr>
            <w:r w:rsidRPr="00F62B63">
              <w:rPr>
                <w:sz w:val="24"/>
                <w:szCs w:val="24"/>
              </w:rPr>
              <w:t>Контрольно-</w:t>
            </w:r>
          </w:p>
          <w:p w:rsidR="00666502" w:rsidRPr="00F62B63" w:rsidRDefault="00666502" w:rsidP="00257264">
            <w:pPr>
              <w:rPr>
                <w:sz w:val="24"/>
                <w:szCs w:val="24"/>
              </w:rPr>
            </w:pPr>
            <w:r w:rsidRPr="00F62B63">
              <w:rPr>
                <w:sz w:val="24"/>
                <w:szCs w:val="24"/>
              </w:rPr>
              <w:t>аналитическая</w:t>
            </w:r>
          </w:p>
          <w:p w:rsidR="00666502" w:rsidRPr="00F62B63" w:rsidRDefault="00666502" w:rsidP="00257264">
            <w:pPr>
              <w:ind w:right="-23"/>
              <w:rPr>
                <w:rFonts w:eastAsia="TimesNewRomanPS-BoldMT"/>
                <w:sz w:val="24"/>
                <w:szCs w:val="24"/>
              </w:rPr>
            </w:pPr>
            <w:r w:rsidRPr="00F62B63">
              <w:rPr>
                <w:sz w:val="24"/>
                <w:szCs w:val="24"/>
              </w:rPr>
              <w:t>работа в корпорации</w:t>
            </w:r>
          </w:p>
        </w:tc>
        <w:tc>
          <w:tcPr>
            <w:tcW w:w="850" w:type="dxa"/>
          </w:tcPr>
          <w:p w:rsidR="00666502" w:rsidRPr="00F62B63" w:rsidRDefault="00666502" w:rsidP="00257264">
            <w:pPr>
              <w:jc w:val="center"/>
              <w:rPr>
                <w:sz w:val="24"/>
                <w:szCs w:val="24"/>
              </w:rPr>
            </w:pPr>
            <w:r w:rsidRPr="00F62B63">
              <w:rPr>
                <w:sz w:val="24"/>
                <w:szCs w:val="24"/>
              </w:rPr>
              <w:t>27</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666502">
            <w:pPr>
              <w:jc w:val="center"/>
              <w:rPr>
                <w:sz w:val="24"/>
                <w:szCs w:val="24"/>
              </w:rPr>
            </w:pPr>
            <w:r w:rsidRPr="00F62B63">
              <w:rPr>
                <w:sz w:val="24"/>
                <w:szCs w:val="24"/>
              </w:rPr>
              <w:t>2</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 xml:space="preserve"> 18</w:t>
            </w:r>
          </w:p>
        </w:tc>
        <w:tc>
          <w:tcPr>
            <w:tcW w:w="2693" w:type="dxa"/>
          </w:tcPr>
          <w:p w:rsidR="00666502" w:rsidRPr="00F62B63" w:rsidRDefault="00666502" w:rsidP="001D0C76">
            <w:pPr>
              <w:rPr>
                <w:sz w:val="24"/>
                <w:szCs w:val="24"/>
              </w:rPr>
            </w:pPr>
            <w:r w:rsidRPr="00F62B63">
              <w:rPr>
                <w:sz w:val="24"/>
                <w:szCs w:val="24"/>
              </w:rPr>
              <w:t xml:space="preserve"> устный опрос;</w:t>
            </w:r>
            <w:r w:rsidR="001D0C76" w:rsidRPr="00F62B63">
              <w:rPr>
                <w:sz w:val="24"/>
                <w:szCs w:val="24"/>
              </w:rPr>
              <w:t xml:space="preserve"> </w:t>
            </w:r>
            <w:r w:rsidRPr="00F62B63">
              <w:rPr>
                <w:sz w:val="24"/>
                <w:szCs w:val="24"/>
              </w:rPr>
              <w:t>решение расчетно-</w:t>
            </w:r>
            <w:r w:rsidR="001D0C76" w:rsidRPr="00F62B63">
              <w:rPr>
                <w:sz w:val="24"/>
                <w:szCs w:val="24"/>
              </w:rPr>
              <w:t xml:space="preserve"> </w:t>
            </w:r>
            <w:r w:rsidRPr="00F62B63">
              <w:rPr>
                <w:sz w:val="24"/>
                <w:szCs w:val="24"/>
              </w:rPr>
              <w:t>аналитических задач,</w:t>
            </w:r>
            <w:r w:rsidR="001D0C76" w:rsidRPr="00F62B63">
              <w:rPr>
                <w:sz w:val="24"/>
                <w:szCs w:val="24"/>
              </w:rPr>
              <w:t xml:space="preserve"> </w:t>
            </w:r>
            <w:r w:rsidRPr="00F62B63">
              <w:rPr>
                <w:sz w:val="24"/>
                <w:szCs w:val="24"/>
              </w:rPr>
              <w:t>ситуационных заданий с обсуждением</w:t>
            </w:r>
            <w:r w:rsidR="001D0C76" w:rsidRPr="00F62B63">
              <w:rPr>
                <w:sz w:val="24"/>
                <w:szCs w:val="24"/>
              </w:rPr>
              <w:t xml:space="preserve"> </w:t>
            </w:r>
            <w:r w:rsidRPr="00F62B63">
              <w:rPr>
                <w:sz w:val="24"/>
                <w:szCs w:val="24"/>
              </w:rPr>
              <w:t>результатов; презентация индивидуального задания</w:t>
            </w:r>
          </w:p>
        </w:tc>
      </w:tr>
      <w:tr w:rsidR="00F62B63" w:rsidRPr="00F62B63" w:rsidTr="001D0C76">
        <w:tc>
          <w:tcPr>
            <w:tcW w:w="416" w:type="dxa"/>
          </w:tcPr>
          <w:p w:rsidR="00666502" w:rsidRPr="00F62B63" w:rsidRDefault="00666502" w:rsidP="00257264">
            <w:pPr>
              <w:rPr>
                <w:b/>
                <w:sz w:val="24"/>
                <w:szCs w:val="24"/>
              </w:rPr>
            </w:pPr>
          </w:p>
        </w:tc>
        <w:tc>
          <w:tcPr>
            <w:tcW w:w="1853" w:type="dxa"/>
          </w:tcPr>
          <w:p w:rsidR="00666502" w:rsidRPr="00F62B63" w:rsidRDefault="00666502" w:rsidP="00257264">
            <w:pPr>
              <w:rPr>
                <w:b/>
                <w:sz w:val="24"/>
                <w:szCs w:val="24"/>
              </w:rPr>
            </w:pPr>
            <w:r w:rsidRPr="00F62B63">
              <w:rPr>
                <w:sz w:val="24"/>
                <w:szCs w:val="24"/>
              </w:rPr>
              <w:t>В целом по дисциплине</w:t>
            </w:r>
          </w:p>
        </w:tc>
        <w:tc>
          <w:tcPr>
            <w:tcW w:w="850" w:type="dxa"/>
          </w:tcPr>
          <w:p w:rsidR="00666502" w:rsidRPr="00F62B63" w:rsidRDefault="00666502" w:rsidP="00257264">
            <w:pPr>
              <w:jc w:val="center"/>
              <w:rPr>
                <w:sz w:val="24"/>
                <w:szCs w:val="24"/>
              </w:rPr>
            </w:pPr>
            <w:r w:rsidRPr="00F62B63">
              <w:rPr>
                <w:sz w:val="24"/>
                <w:szCs w:val="24"/>
              </w:rPr>
              <w:t>108</w:t>
            </w:r>
          </w:p>
        </w:tc>
        <w:tc>
          <w:tcPr>
            <w:tcW w:w="1021" w:type="dxa"/>
          </w:tcPr>
          <w:p w:rsidR="00666502" w:rsidRPr="00F62B63" w:rsidRDefault="00666502" w:rsidP="00666502">
            <w:pPr>
              <w:rPr>
                <w:sz w:val="24"/>
                <w:szCs w:val="24"/>
              </w:rPr>
            </w:pPr>
            <w:r w:rsidRPr="00F62B63">
              <w:rPr>
                <w:sz w:val="24"/>
                <w:szCs w:val="24"/>
              </w:rPr>
              <w:t>34</w:t>
            </w:r>
          </w:p>
        </w:tc>
        <w:tc>
          <w:tcPr>
            <w:tcW w:w="993" w:type="dxa"/>
          </w:tcPr>
          <w:p w:rsidR="00666502" w:rsidRPr="00F62B63" w:rsidRDefault="00666502" w:rsidP="00666502">
            <w:pPr>
              <w:jc w:val="center"/>
              <w:rPr>
                <w:sz w:val="24"/>
                <w:szCs w:val="24"/>
              </w:rPr>
            </w:pPr>
            <w:r w:rsidRPr="00F62B63">
              <w:rPr>
                <w:sz w:val="24"/>
                <w:szCs w:val="24"/>
              </w:rPr>
              <w:t>16</w:t>
            </w:r>
          </w:p>
        </w:tc>
        <w:tc>
          <w:tcPr>
            <w:tcW w:w="1672" w:type="dxa"/>
          </w:tcPr>
          <w:p w:rsidR="00666502" w:rsidRPr="00F62B63" w:rsidRDefault="00666502" w:rsidP="000A79A1">
            <w:pPr>
              <w:jc w:val="center"/>
              <w:rPr>
                <w:sz w:val="24"/>
                <w:szCs w:val="24"/>
              </w:rPr>
            </w:pPr>
            <w:r w:rsidRPr="00F62B63">
              <w:rPr>
                <w:sz w:val="24"/>
                <w:szCs w:val="24"/>
              </w:rPr>
              <w:t>18</w:t>
            </w:r>
          </w:p>
        </w:tc>
        <w:tc>
          <w:tcPr>
            <w:tcW w:w="992" w:type="dxa"/>
          </w:tcPr>
          <w:p w:rsidR="00666502" w:rsidRPr="00F62B63" w:rsidRDefault="00666502" w:rsidP="00666502">
            <w:pPr>
              <w:jc w:val="center"/>
              <w:rPr>
                <w:sz w:val="24"/>
                <w:szCs w:val="24"/>
              </w:rPr>
            </w:pPr>
            <w:r w:rsidRPr="00F62B63">
              <w:rPr>
                <w:sz w:val="24"/>
                <w:szCs w:val="24"/>
              </w:rPr>
              <w:t>74</w:t>
            </w:r>
          </w:p>
        </w:tc>
        <w:tc>
          <w:tcPr>
            <w:tcW w:w="2693" w:type="dxa"/>
          </w:tcPr>
          <w:p w:rsidR="00666502" w:rsidRPr="00F62B63" w:rsidRDefault="00666502" w:rsidP="001D0C76">
            <w:pPr>
              <w:widowControl/>
              <w:rPr>
                <w:b/>
                <w:sz w:val="24"/>
                <w:szCs w:val="24"/>
              </w:rPr>
            </w:pPr>
            <w:r w:rsidRPr="00F62B63">
              <w:rPr>
                <w:rFonts w:eastAsiaTheme="minorHAnsi"/>
                <w:sz w:val="24"/>
                <w:szCs w:val="24"/>
                <w:lang w:eastAsia="en-US"/>
              </w:rPr>
              <w:t>Согласно</w:t>
            </w:r>
            <w:r w:rsidR="001D0C76" w:rsidRPr="00F62B63">
              <w:rPr>
                <w:rFonts w:eastAsiaTheme="minorHAnsi"/>
                <w:sz w:val="24"/>
                <w:szCs w:val="24"/>
                <w:lang w:eastAsia="en-US"/>
              </w:rPr>
              <w:t xml:space="preserve">  у</w:t>
            </w:r>
            <w:r w:rsidRPr="00F62B63">
              <w:rPr>
                <w:rFonts w:eastAsiaTheme="minorHAnsi"/>
                <w:sz w:val="24"/>
                <w:szCs w:val="24"/>
                <w:lang w:eastAsia="en-US"/>
              </w:rPr>
              <w:t>чебному</w:t>
            </w:r>
            <w:r w:rsidR="001D0C76" w:rsidRPr="00F62B63">
              <w:rPr>
                <w:rFonts w:eastAsiaTheme="minorHAnsi"/>
                <w:sz w:val="24"/>
                <w:szCs w:val="24"/>
                <w:lang w:eastAsia="en-US"/>
              </w:rPr>
              <w:t xml:space="preserve"> </w:t>
            </w:r>
            <w:r w:rsidRPr="00F62B63">
              <w:rPr>
                <w:rFonts w:eastAsiaTheme="minorHAnsi"/>
                <w:sz w:val="24"/>
                <w:szCs w:val="24"/>
                <w:lang w:eastAsia="en-US"/>
              </w:rPr>
              <w:t xml:space="preserve">плану: </w:t>
            </w:r>
            <w:r w:rsidR="00836BBA" w:rsidRPr="00F62B63">
              <w:rPr>
                <w:rFonts w:eastAsiaTheme="minorHAnsi"/>
                <w:sz w:val="24"/>
                <w:szCs w:val="24"/>
                <w:lang w:eastAsia="en-US"/>
              </w:rPr>
              <w:t>домашнее творческое задание</w:t>
            </w:r>
          </w:p>
        </w:tc>
      </w:tr>
      <w:tr w:rsidR="00F62B63" w:rsidRPr="00F62B63" w:rsidTr="001D0C76">
        <w:tc>
          <w:tcPr>
            <w:tcW w:w="416" w:type="dxa"/>
          </w:tcPr>
          <w:p w:rsidR="00666502" w:rsidRPr="00F62B63" w:rsidRDefault="00666502" w:rsidP="00257264">
            <w:pPr>
              <w:rPr>
                <w:b/>
                <w:sz w:val="24"/>
                <w:szCs w:val="24"/>
              </w:rPr>
            </w:pPr>
          </w:p>
        </w:tc>
        <w:tc>
          <w:tcPr>
            <w:tcW w:w="1853" w:type="dxa"/>
          </w:tcPr>
          <w:p w:rsidR="00666502" w:rsidRPr="00F62B63" w:rsidRDefault="00666502" w:rsidP="00257264">
            <w:pPr>
              <w:rPr>
                <w:sz w:val="24"/>
                <w:szCs w:val="24"/>
              </w:rPr>
            </w:pPr>
            <w:r w:rsidRPr="00F62B63">
              <w:rPr>
                <w:sz w:val="24"/>
                <w:szCs w:val="24"/>
              </w:rPr>
              <w:t>Итого в %</w:t>
            </w:r>
          </w:p>
        </w:tc>
        <w:tc>
          <w:tcPr>
            <w:tcW w:w="850" w:type="dxa"/>
          </w:tcPr>
          <w:p w:rsidR="00666502" w:rsidRPr="00F62B63" w:rsidRDefault="00666502" w:rsidP="00257264">
            <w:pPr>
              <w:jc w:val="center"/>
              <w:rPr>
                <w:b/>
                <w:sz w:val="24"/>
                <w:szCs w:val="24"/>
              </w:rPr>
            </w:pPr>
          </w:p>
        </w:tc>
        <w:tc>
          <w:tcPr>
            <w:tcW w:w="1021" w:type="dxa"/>
          </w:tcPr>
          <w:p w:rsidR="00666502" w:rsidRPr="00F62B63" w:rsidRDefault="00836BBA" w:rsidP="00257264">
            <w:pPr>
              <w:rPr>
                <w:sz w:val="24"/>
                <w:szCs w:val="24"/>
              </w:rPr>
            </w:pPr>
            <w:r w:rsidRPr="00F62B63">
              <w:rPr>
                <w:sz w:val="24"/>
                <w:szCs w:val="24"/>
              </w:rPr>
              <w:t>31</w:t>
            </w:r>
          </w:p>
        </w:tc>
        <w:tc>
          <w:tcPr>
            <w:tcW w:w="993" w:type="dxa"/>
          </w:tcPr>
          <w:p w:rsidR="00666502" w:rsidRPr="00F62B63" w:rsidRDefault="00836BBA" w:rsidP="00257264">
            <w:pPr>
              <w:jc w:val="center"/>
              <w:rPr>
                <w:sz w:val="24"/>
                <w:szCs w:val="24"/>
              </w:rPr>
            </w:pPr>
            <w:r w:rsidRPr="00F62B63">
              <w:rPr>
                <w:sz w:val="24"/>
                <w:szCs w:val="24"/>
              </w:rPr>
              <w:t>47</w:t>
            </w:r>
          </w:p>
        </w:tc>
        <w:tc>
          <w:tcPr>
            <w:tcW w:w="1672" w:type="dxa"/>
          </w:tcPr>
          <w:p w:rsidR="00666502" w:rsidRPr="00F62B63" w:rsidRDefault="00836BBA" w:rsidP="00257264">
            <w:pPr>
              <w:jc w:val="center"/>
              <w:rPr>
                <w:sz w:val="24"/>
                <w:szCs w:val="24"/>
              </w:rPr>
            </w:pPr>
            <w:r w:rsidRPr="00F62B63">
              <w:rPr>
                <w:sz w:val="24"/>
                <w:szCs w:val="24"/>
              </w:rPr>
              <w:t>53</w:t>
            </w:r>
          </w:p>
        </w:tc>
        <w:tc>
          <w:tcPr>
            <w:tcW w:w="992" w:type="dxa"/>
          </w:tcPr>
          <w:p w:rsidR="00666502" w:rsidRPr="00F62B63" w:rsidRDefault="00836BBA" w:rsidP="00257264">
            <w:pPr>
              <w:jc w:val="center"/>
              <w:rPr>
                <w:sz w:val="24"/>
                <w:szCs w:val="24"/>
              </w:rPr>
            </w:pPr>
            <w:r w:rsidRPr="00F62B63">
              <w:rPr>
                <w:sz w:val="24"/>
                <w:szCs w:val="24"/>
              </w:rPr>
              <w:t>69</w:t>
            </w:r>
          </w:p>
        </w:tc>
        <w:tc>
          <w:tcPr>
            <w:tcW w:w="2693" w:type="dxa"/>
          </w:tcPr>
          <w:p w:rsidR="00666502" w:rsidRPr="00F62B63" w:rsidRDefault="00666502" w:rsidP="00545D7C">
            <w:pPr>
              <w:widowControl/>
              <w:rPr>
                <w:rFonts w:eastAsiaTheme="minorHAnsi"/>
                <w:sz w:val="24"/>
                <w:szCs w:val="24"/>
                <w:lang w:eastAsia="en-US"/>
              </w:rPr>
            </w:pPr>
          </w:p>
        </w:tc>
      </w:tr>
    </w:tbl>
    <w:p w:rsidR="00DD6D5E" w:rsidRPr="00F62B63" w:rsidRDefault="00DD6D5E" w:rsidP="00C52F7B">
      <w:pPr>
        <w:tabs>
          <w:tab w:val="right" w:pos="851"/>
        </w:tabs>
        <w:ind w:firstLine="709"/>
        <w:jc w:val="right"/>
        <w:rPr>
          <w:sz w:val="28"/>
          <w:szCs w:val="28"/>
        </w:rPr>
      </w:pPr>
    </w:p>
    <w:p w:rsidR="00724F1D" w:rsidRPr="00F62B63" w:rsidRDefault="00C52F7B" w:rsidP="000A79A1">
      <w:pPr>
        <w:pStyle w:val="1"/>
        <w:spacing w:before="0" w:line="360" w:lineRule="auto"/>
        <w:ind w:firstLine="709"/>
        <w:jc w:val="both"/>
      </w:pPr>
      <w:bookmarkStart w:id="11" w:name="_Toc112616069"/>
      <w:r w:rsidRPr="00F62B63">
        <w:lastRenderedPageBreak/>
        <w:t>5.</w:t>
      </w:r>
      <w:r w:rsidR="00FB19BE" w:rsidRPr="00F62B63">
        <w:t>3</w:t>
      </w:r>
      <w:r w:rsidR="00024EEA" w:rsidRPr="00F62B63">
        <w:t xml:space="preserve">. Содержание </w:t>
      </w:r>
      <w:r w:rsidR="00C63B2E" w:rsidRPr="00F62B63">
        <w:t xml:space="preserve">семинаров, </w:t>
      </w:r>
      <w:r w:rsidRPr="00F62B63">
        <w:t xml:space="preserve">практических </w:t>
      </w:r>
      <w:r w:rsidR="00C63B2E" w:rsidRPr="00F62B63">
        <w:t>занятий</w:t>
      </w:r>
      <w:bookmarkEnd w:id="11"/>
      <w:r w:rsidRPr="00F62B63">
        <w:t xml:space="preserve"> </w:t>
      </w:r>
    </w:p>
    <w:tbl>
      <w:tblPr>
        <w:tblStyle w:val="a8"/>
        <w:tblW w:w="10314" w:type="dxa"/>
        <w:tblLook w:val="04A0" w:firstRow="1" w:lastRow="0" w:firstColumn="1" w:lastColumn="0" w:noHBand="0" w:noVBand="1"/>
      </w:tblPr>
      <w:tblGrid>
        <w:gridCol w:w="1974"/>
        <w:gridCol w:w="6214"/>
        <w:gridCol w:w="2126"/>
      </w:tblGrid>
      <w:tr w:rsidR="002A2809" w:rsidRPr="00F62B63" w:rsidTr="00A845F4">
        <w:tc>
          <w:tcPr>
            <w:tcW w:w="1974" w:type="dxa"/>
          </w:tcPr>
          <w:p w:rsidR="002A2809" w:rsidRPr="00F62B63" w:rsidRDefault="002A2809" w:rsidP="00596CE9">
            <w:pPr>
              <w:keepNext/>
              <w:jc w:val="both"/>
              <w:rPr>
                <w:b/>
                <w:sz w:val="24"/>
                <w:szCs w:val="24"/>
              </w:rPr>
            </w:pPr>
            <w:r w:rsidRPr="00F62B63">
              <w:rPr>
                <w:b/>
                <w:sz w:val="24"/>
                <w:szCs w:val="24"/>
              </w:rPr>
              <w:t>Наименование тем</w:t>
            </w:r>
            <w:r w:rsidR="00596CE9" w:rsidRPr="00F62B63">
              <w:rPr>
                <w:b/>
                <w:sz w:val="24"/>
                <w:szCs w:val="24"/>
              </w:rPr>
              <w:t xml:space="preserve"> (разделов)</w:t>
            </w:r>
            <w:r w:rsidRPr="00F62B63">
              <w:rPr>
                <w:b/>
                <w:sz w:val="24"/>
                <w:szCs w:val="24"/>
              </w:rPr>
              <w:t xml:space="preserve"> дисциплины</w:t>
            </w:r>
          </w:p>
        </w:tc>
        <w:tc>
          <w:tcPr>
            <w:tcW w:w="6214" w:type="dxa"/>
          </w:tcPr>
          <w:p w:rsidR="002A2809" w:rsidRPr="00F62B63" w:rsidRDefault="00D763C2" w:rsidP="001D0C76">
            <w:pPr>
              <w:keepNext/>
              <w:jc w:val="both"/>
              <w:rPr>
                <w:b/>
                <w:sz w:val="24"/>
                <w:szCs w:val="24"/>
              </w:rPr>
            </w:pPr>
            <w:r w:rsidRPr="00F62B63">
              <w:rPr>
                <w:b/>
                <w:sz w:val="24"/>
                <w:szCs w:val="24"/>
              </w:rPr>
              <w:t>Перечень вопросов для обсуждения на семинарских, практических занятиях,</w:t>
            </w:r>
            <w:r w:rsidR="002A2809" w:rsidRPr="00F62B63">
              <w:rPr>
                <w:b/>
                <w:sz w:val="24"/>
                <w:szCs w:val="24"/>
              </w:rPr>
              <w:t xml:space="preserve"> рекомендуемые источники из разделов 8,9 </w:t>
            </w:r>
          </w:p>
        </w:tc>
        <w:tc>
          <w:tcPr>
            <w:tcW w:w="2126" w:type="dxa"/>
          </w:tcPr>
          <w:p w:rsidR="002A2809" w:rsidRPr="00F62B63" w:rsidRDefault="002A2809" w:rsidP="00DF325C">
            <w:pPr>
              <w:keepNext/>
              <w:jc w:val="both"/>
              <w:rPr>
                <w:b/>
                <w:sz w:val="24"/>
                <w:szCs w:val="24"/>
              </w:rPr>
            </w:pPr>
            <w:r w:rsidRPr="00F62B63">
              <w:rPr>
                <w:b/>
                <w:sz w:val="24"/>
                <w:szCs w:val="24"/>
              </w:rPr>
              <w:t>Формы проведения занятий</w:t>
            </w:r>
          </w:p>
        </w:tc>
      </w:tr>
      <w:tr w:rsidR="002A2809" w:rsidRPr="00F62B63" w:rsidTr="00A845F4">
        <w:trPr>
          <w:trHeight w:val="2901"/>
        </w:trPr>
        <w:tc>
          <w:tcPr>
            <w:tcW w:w="1974" w:type="dxa"/>
          </w:tcPr>
          <w:p w:rsidR="00545D7C" w:rsidRPr="00F62B63" w:rsidRDefault="00545D7C" w:rsidP="00545D7C">
            <w:pPr>
              <w:tabs>
                <w:tab w:val="left" w:pos="993"/>
              </w:tabs>
              <w:jc w:val="both"/>
              <w:rPr>
                <w:b/>
                <w:sz w:val="24"/>
                <w:szCs w:val="24"/>
              </w:rPr>
            </w:pPr>
            <w:r w:rsidRPr="00F62B63">
              <w:rPr>
                <w:b/>
                <w:bCs/>
                <w:sz w:val="24"/>
                <w:szCs w:val="24"/>
              </w:rPr>
              <w:t>Организация оперативной финансовой работы в корпорации</w:t>
            </w:r>
          </w:p>
          <w:p w:rsidR="002A2809" w:rsidRPr="00F62B63" w:rsidRDefault="002A2809" w:rsidP="00545D7C">
            <w:pPr>
              <w:keepNext/>
              <w:jc w:val="both"/>
              <w:rPr>
                <w:sz w:val="24"/>
                <w:szCs w:val="24"/>
              </w:rPr>
            </w:pPr>
          </w:p>
        </w:tc>
        <w:tc>
          <w:tcPr>
            <w:tcW w:w="6214" w:type="dxa"/>
          </w:tcPr>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proofErr w:type="gramStart"/>
            <w:r w:rsidRPr="00F62B63">
              <w:rPr>
                <w:sz w:val="24"/>
                <w:szCs w:val="24"/>
              </w:rPr>
              <w:t>Цель  и</w:t>
            </w:r>
            <w:proofErr w:type="gramEnd"/>
            <w:r w:rsidRPr="00F62B63">
              <w:rPr>
                <w:sz w:val="24"/>
                <w:szCs w:val="24"/>
              </w:rPr>
              <w:t xml:space="preserve"> задачи оперативной финансовой работы </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Основные направления </w:t>
            </w:r>
            <w:proofErr w:type="gramStart"/>
            <w:r w:rsidRPr="00F62B63">
              <w:rPr>
                <w:sz w:val="24"/>
                <w:szCs w:val="24"/>
              </w:rPr>
              <w:t>оперативной  финансовой</w:t>
            </w:r>
            <w:proofErr w:type="gramEnd"/>
            <w:r w:rsidRPr="00F62B63">
              <w:rPr>
                <w:sz w:val="24"/>
                <w:szCs w:val="24"/>
              </w:rPr>
              <w:t xml:space="preserve"> работы</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Финансовая служба корпорации: назначение, функции, состав подразделений</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Взаимодействие финансовой </w:t>
            </w:r>
            <w:proofErr w:type="gramStart"/>
            <w:r w:rsidRPr="00F62B63">
              <w:rPr>
                <w:sz w:val="24"/>
                <w:szCs w:val="24"/>
              </w:rPr>
              <w:t>службы  с</w:t>
            </w:r>
            <w:proofErr w:type="gramEnd"/>
            <w:r w:rsidRPr="00F62B63">
              <w:rPr>
                <w:sz w:val="24"/>
                <w:szCs w:val="24"/>
              </w:rPr>
              <w:t xml:space="preserve"> другими структурными подразделениями корпорации</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Система мотивации сотрудников финансовой службы </w:t>
            </w:r>
          </w:p>
          <w:p w:rsidR="002A2809" w:rsidRPr="00F62B63" w:rsidRDefault="00F5752B" w:rsidP="001D0C76">
            <w:pPr>
              <w:pStyle w:val="11"/>
              <w:tabs>
                <w:tab w:val="left" w:pos="319"/>
                <w:tab w:val="left" w:pos="993"/>
              </w:tabs>
              <w:spacing w:after="0" w:line="240" w:lineRule="auto"/>
              <w:ind w:left="319" w:hanging="283"/>
              <w:jc w:val="both"/>
              <w:rPr>
                <w:sz w:val="24"/>
                <w:szCs w:val="24"/>
              </w:rPr>
            </w:pPr>
            <w:r w:rsidRPr="00F62B63">
              <w:rPr>
                <w:rFonts w:ascii="Times New Roman" w:hAnsi="Times New Roman"/>
                <w:sz w:val="24"/>
                <w:szCs w:val="24"/>
                <w:lang w:eastAsia="ru-RU"/>
              </w:rPr>
              <w:t xml:space="preserve">Раздел 8, </w:t>
            </w:r>
            <w:proofErr w:type="spellStart"/>
            <w:r w:rsidRPr="00F62B63">
              <w:rPr>
                <w:rFonts w:ascii="Times New Roman" w:hAnsi="Times New Roman"/>
                <w:sz w:val="24"/>
                <w:szCs w:val="24"/>
                <w:lang w:eastAsia="ru-RU"/>
              </w:rPr>
              <w:t>п.п</w:t>
            </w:r>
            <w:proofErr w:type="spellEnd"/>
            <w:r w:rsidRPr="00F62B63">
              <w:rPr>
                <w:rFonts w:ascii="Times New Roman" w:hAnsi="Times New Roman"/>
                <w:sz w:val="24"/>
                <w:szCs w:val="24"/>
                <w:lang w:eastAsia="ru-RU"/>
              </w:rPr>
              <w:t>. 1,3,10,12,13; раздел 9 п.п.1,2,3,4</w:t>
            </w:r>
          </w:p>
        </w:tc>
        <w:tc>
          <w:tcPr>
            <w:tcW w:w="2126" w:type="dxa"/>
          </w:tcPr>
          <w:p w:rsidR="002A2809" w:rsidRPr="00F62B63" w:rsidRDefault="001028FA" w:rsidP="001028FA">
            <w:pPr>
              <w:tabs>
                <w:tab w:val="left" w:pos="426"/>
                <w:tab w:val="left" w:pos="993"/>
              </w:tabs>
              <w:spacing w:line="360" w:lineRule="auto"/>
              <w:jc w:val="both"/>
              <w:rPr>
                <w:sz w:val="24"/>
                <w:szCs w:val="24"/>
              </w:rPr>
            </w:pPr>
            <w:r w:rsidRPr="00F62B63">
              <w:rPr>
                <w:sz w:val="24"/>
                <w:szCs w:val="24"/>
              </w:rPr>
              <w:t>устный опрос; презентация индивидуального задания, решение кейса</w:t>
            </w:r>
          </w:p>
        </w:tc>
      </w:tr>
      <w:tr w:rsidR="00545D7C" w:rsidRPr="00F62B63" w:rsidTr="00A845F4">
        <w:tc>
          <w:tcPr>
            <w:tcW w:w="1974" w:type="dxa"/>
          </w:tcPr>
          <w:p w:rsidR="00545D7C" w:rsidRPr="00F62B63" w:rsidRDefault="00545D7C" w:rsidP="00545D7C">
            <w:pPr>
              <w:keepNext/>
              <w:jc w:val="both"/>
              <w:rPr>
                <w:sz w:val="24"/>
                <w:szCs w:val="24"/>
              </w:rPr>
            </w:pPr>
            <w:r w:rsidRPr="00F62B63">
              <w:rPr>
                <w:b/>
                <w:sz w:val="24"/>
                <w:szCs w:val="24"/>
              </w:rPr>
              <w:t>Оперативное   финансовое   планирование</w:t>
            </w:r>
          </w:p>
        </w:tc>
        <w:tc>
          <w:tcPr>
            <w:tcW w:w="6214" w:type="dxa"/>
          </w:tcPr>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 xml:space="preserve">Оперативное финансовое планирование: цель, задачи, методы.  </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Этапы оперативного финансового планирования</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lang w:eastAsia="ru-RU"/>
              </w:rPr>
              <w:t>Оперативное финансовое планирование оборотных активов</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 xml:space="preserve">Оперативное планирование денежных потоков   </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lang w:eastAsia="ru-RU"/>
              </w:rPr>
              <w:t>Алгоритм составления бюджета движения денежных средств</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lang w:eastAsia="ru-RU"/>
              </w:rPr>
            </w:pPr>
            <w:r w:rsidRPr="00F62B63">
              <w:rPr>
                <w:rFonts w:ascii="Times New Roman" w:hAnsi="Times New Roman"/>
                <w:sz w:val="24"/>
                <w:szCs w:val="24"/>
                <w:lang w:eastAsia="ru-RU"/>
              </w:rPr>
              <w:t xml:space="preserve">Платежный </w:t>
            </w:r>
            <w:proofErr w:type="gramStart"/>
            <w:r w:rsidRPr="00F62B63">
              <w:rPr>
                <w:rFonts w:ascii="Times New Roman" w:hAnsi="Times New Roman"/>
                <w:sz w:val="24"/>
                <w:szCs w:val="24"/>
                <w:lang w:eastAsia="ru-RU"/>
              </w:rPr>
              <w:t>календарь  как</w:t>
            </w:r>
            <w:proofErr w:type="gramEnd"/>
            <w:r w:rsidRPr="00F62B63">
              <w:rPr>
                <w:rFonts w:ascii="Times New Roman" w:hAnsi="Times New Roman"/>
                <w:sz w:val="24"/>
                <w:szCs w:val="24"/>
                <w:lang w:eastAsia="ru-RU"/>
              </w:rPr>
              <w:t xml:space="preserve"> оперативный финансовый план</w:t>
            </w:r>
          </w:p>
          <w:p w:rsidR="00F5752B" w:rsidRPr="00F62B63" w:rsidRDefault="00F5752B" w:rsidP="001D0C76">
            <w:pPr>
              <w:pStyle w:val="a6"/>
              <w:widowControl/>
              <w:tabs>
                <w:tab w:val="left" w:pos="319"/>
                <w:tab w:val="left" w:pos="993"/>
              </w:tabs>
              <w:ind w:left="319" w:hanging="283"/>
              <w:jc w:val="both"/>
              <w:rPr>
                <w:sz w:val="24"/>
                <w:szCs w:val="24"/>
              </w:rPr>
            </w:pPr>
            <w:r w:rsidRPr="00F62B63">
              <w:rPr>
                <w:sz w:val="24"/>
                <w:szCs w:val="24"/>
              </w:rPr>
              <w:t xml:space="preserve">Раздел 8, </w:t>
            </w:r>
            <w:proofErr w:type="spellStart"/>
            <w:r w:rsidRPr="00F62B63">
              <w:rPr>
                <w:sz w:val="24"/>
                <w:szCs w:val="24"/>
              </w:rPr>
              <w:t>п.п</w:t>
            </w:r>
            <w:proofErr w:type="spellEnd"/>
            <w:r w:rsidRPr="00F62B63">
              <w:rPr>
                <w:sz w:val="24"/>
                <w:szCs w:val="24"/>
              </w:rPr>
              <w:t xml:space="preserve">. 2,6,7,8,9,10,11,13,14 раздел 9 </w:t>
            </w:r>
            <w:proofErr w:type="spellStart"/>
            <w:r w:rsidRPr="00F62B63">
              <w:rPr>
                <w:sz w:val="24"/>
                <w:szCs w:val="24"/>
              </w:rPr>
              <w:t>п.п</w:t>
            </w:r>
            <w:proofErr w:type="spellEnd"/>
            <w:r w:rsidRPr="00F62B63">
              <w:rPr>
                <w:sz w:val="24"/>
                <w:szCs w:val="24"/>
              </w:rPr>
              <w:t>. 1,2,3,4</w:t>
            </w: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1028FA">
            <w:pPr>
              <w:keepNext/>
              <w:jc w:val="both"/>
              <w:rPr>
                <w:sz w:val="24"/>
                <w:szCs w:val="24"/>
              </w:rPr>
            </w:pPr>
            <w:r w:rsidRPr="00F62B63">
              <w:rPr>
                <w:sz w:val="24"/>
                <w:szCs w:val="24"/>
              </w:rPr>
              <w:t>ситуационных заданий</w:t>
            </w:r>
          </w:p>
        </w:tc>
      </w:tr>
      <w:tr w:rsidR="00545D7C" w:rsidRPr="00F62B63" w:rsidTr="00A845F4">
        <w:tc>
          <w:tcPr>
            <w:tcW w:w="1974" w:type="dxa"/>
          </w:tcPr>
          <w:p w:rsidR="00545D7C" w:rsidRPr="00F62B63" w:rsidRDefault="00545D7C" w:rsidP="00545D7C">
            <w:pPr>
              <w:tabs>
                <w:tab w:val="left" w:pos="426"/>
                <w:tab w:val="left" w:pos="993"/>
              </w:tabs>
              <w:jc w:val="both"/>
              <w:rPr>
                <w:b/>
                <w:sz w:val="24"/>
                <w:szCs w:val="24"/>
              </w:rPr>
            </w:pPr>
            <w:r w:rsidRPr="00F62B63">
              <w:rPr>
                <w:b/>
                <w:sz w:val="24"/>
                <w:szCs w:val="24"/>
              </w:rPr>
              <w:t xml:space="preserve">Оперативно-управленческая </w:t>
            </w:r>
            <w:r w:rsidR="00A72443" w:rsidRPr="00F62B63">
              <w:rPr>
                <w:b/>
                <w:sz w:val="24"/>
                <w:szCs w:val="24"/>
              </w:rPr>
              <w:t>финансовая работа</w:t>
            </w:r>
            <w:r w:rsidRPr="00F62B63">
              <w:rPr>
                <w:b/>
                <w:sz w:val="24"/>
                <w:szCs w:val="24"/>
              </w:rPr>
              <w:t xml:space="preserve"> в корпорации</w:t>
            </w:r>
          </w:p>
          <w:p w:rsidR="00545D7C" w:rsidRPr="00F62B63" w:rsidRDefault="00545D7C" w:rsidP="00545D7C">
            <w:pPr>
              <w:keepNext/>
              <w:jc w:val="both"/>
              <w:rPr>
                <w:sz w:val="24"/>
                <w:szCs w:val="24"/>
              </w:rPr>
            </w:pPr>
          </w:p>
        </w:tc>
        <w:tc>
          <w:tcPr>
            <w:tcW w:w="6214" w:type="dxa"/>
          </w:tcPr>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Оперативное управление ликвидностью и денежными средствами корпорации.   </w:t>
            </w:r>
          </w:p>
          <w:p w:rsidR="00545D7C" w:rsidRPr="00F62B63" w:rsidRDefault="00545D7C" w:rsidP="001D0C76">
            <w:pPr>
              <w:pStyle w:val="a6"/>
              <w:widowControl/>
              <w:numPr>
                <w:ilvl w:val="0"/>
                <w:numId w:val="1"/>
              </w:numPr>
              <w:tabs>
                <w:tab w:val="left" w:pos="319"/>
                <w:tab w:val="left" w:pos="993"/>
                <w:tab w:val="left" w:pos="1118"/>
              </w:tabs>
              <w:autoSpaceDE/>
              <w:autoSpaceDN/>
              <w:adjustRightInd/>
              <w:ind w:left="319" w:hanging="283"/>
              <w:jc w:val="both"/>
              <w:rPr>
                <w:sz w:val="24"/>
                <w:szCs w:val="24"/>
              </w:rPr>
            </w:pPr>
            <w:r w:rsidRPr="00F62B63">
              <w:rPr>
                <w:sz w:val="24"/>
                <w:szCs w:val="24"/>
              </w:rPr>
              <w:t xml:space="preserve">Критерии </w:t>
            </w:r>
            <w:proofErr w:type="gramStart"/>
            <w:r w:rsidRPr="00F62B63">
              <w:rPr>
                <w:sz w:val="24"/>
                <w:szCs w:val="24"/>
              </w:rPr>
              <w:t>и  мотивация</w:t>
            </w:r>
            <w:proofErr w:type="gramEnd"/>
            <w:r w:rsidRPr="00F62B63">
              <w:rPr>
                <w:sz w:val="24"/>
                <w:szCs w:val="24"/>
              </w:rPr>
              <w:t xml:space="preserve">  выбора коммерческих банков</w:t>
            </w:r>
          </w:p>
          <w:p w:rsidR="00545D7C" w:rsidRPr="00F62B63" w:rsidRDefault="00545D7C" w:rsidP="001D0C76">
            <w:pPr>
              <w:pStyle w:val="a6"/>
              <w:widowControl/>
              <w:numPr>
                <w:ilvl w:val="0"/>
                <w:numId w:val="1"/>
              </w:numPr>
              <w:tabs>
                <w:tab w:val="left" w:pos="319"/>
                <w:tab w:val="left" w:pos="993"/>
                <w:tab w:val="left" w:pos="1066"/>
                <w:tab w:val="left" w:pos="1118"/>
              </w:tabs>
              <w:autoSpaceDE/>
              <w:autoSpaceDN/>
              <w:adjustRightInd/>
              <w:ind w:left="319" w:hanging="283"/>
              <w:jc w:val="both"/>
              <w:rPr>
                <w:sz w:val="24"/>
                <w:szCs w:val="24"/>
              </w:rPr>
            </w:pPr>
            <w:r w:rsidRPr="00F62B63">
              <w:rPr>
                <w:sz w:val="24"/>
                <w:szCs w:val="24"/>
              </w:rPr>
              <w:t>Формирование Казначейства компании</w:t>
            </w:r>
          </w:p>
          <w:p w:rsidR="001028FA" w:rsidRPr="00F62B63" w:rsidRDefault="00545D7C" w:rsidP="001D0C76">
            <w:pPr>
              <w:pStyle w:val="a6"/>
              <w:widowControl/>
              <w:numPr>
                <w:ilvl w:val="0"/>
                <w:numId w:val="1"/>
              </w:numPr>
              <w:tabs>
                <w:tab w:val="left" w:pos="319"/>
                <w:tab w:val="left" w:pos="993"/>
                <w:tab w:val="left" w:pos="1066"/>
              </w:tabs>
              <w:autoSpaceDE/>
              <w:autoSpaceDN/>
              <w:adjustRightInd/>
              <w:ind w:left="319" w:hanging="283"/>
              <w:jc w:val="both"/>
              <w:rPr>
                <w:sz w:val="24"/>
                <w:szCs w:val="24"/>
              </w:rPr>
            </w:pPr>
            <w:r w:rsidRPr="00F62B63">
              <w:rPr>
                <w:sz w:val="24"/>
                <w:szCs w:val="24"/>
              </w:rPr>
              <w:t>Порядок организации денежных расчетов корпорации.</w:t>
            </w:r>
          </w:p>
          <w:p w:rsidR="00545D7C" w:rsidRPr="00F62B63" w:rsidRDefault="00545D7C" w:rsidP="001D0C76">
            <w:pPr>
              <w:pStyle w:val="a6"/>
              <w:widowControl/>
              <w:numPr>
                <w:ilvl w:val="0"/>
                <w:numId w:val="1"/>
              </w:numPr>
              <w:tabs>
                <w:tab w:val="left" w:pos="319"/>
                <w:tab w:val="left" w:pos="993"/>
                <w:tab w:val="left" w:pos="1066"/>
              </w:tabs>
              <w:autoSpaceDE/>
              <w:autoSpaceDN/>
              <w:adjustRightInd/>
              <w:ind w:left="319" w:hanging="283"/>
              <w:jc w:val="both"/>
              <w:rPr>
                <w:sz w:val="24"/>
                <w:szCs w:val="24"/>
              </w:rPr>
            </w:pPr>
            <w:r w:rsidRPr="00F62B63">
              <w:rPr>
                <w:sz w:val="24"/>
                <w:szCs w:val="24"/>
              </w:rPr>
              <w:t xml:space="preserve">«Расчетный центр корпорации», продукты линейки </w:t>
            </w:r>
            <w:proofErr w:type="spellStart"/>
            <w:r w:rsidRPr="00F62B63">
              <w:rPr>
                <w:sz w:val="24"/>
                <w:szCs w:val="24"/>
              </w:rPr>
              <w:t>Cash</w:t>
            </w:r>
            <w:proofErr w:type="spellEnd"/>
            <w:r w:rsidRPr="00F62B63">
              <w:rPr>
                <w:sz w:val="24"/>
                <w:szCs w:val="24"/>
              </w:rPr>
              <w:t xml:space="preserve"> </w:t>
            </w:r>
            <w:proofErr w:type="spellStart"/>
            <w:r w:rsidRPr="00F62B63">
              <w:rPr>
                <w:sz w:val="24"/>
                <w:szCs w:val="24"/>
              </w:rPr>
              <w:t>Pooling</w:t>
            </w:r>
            <w:proofErr w:type="spellEnd"/>
            <w:r w:rsidRPr="00F62B63">
              <w:rPr>
                <w:sz w:val="24"/>
                <w:szCs w:val="24"/>
              </w:rPr>
              <w:t>, механизм доходных/расходных счетов.</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Способы и методы управления дебиторской задолженностью.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Способы и методы управления кредиторской задолженностью.  </w:t>
            </w:r>
          </w:p>
          <w:p w:rsidR="00564017"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Эффективное управление запасами как фактор роста прибыли. </w:t>
            </w:r>
          </w:p>
          <w:p w:rsidR="00545D7C" w:rsidRPr="00F62B63" w:rsidRDefault="00564017" w:rsidP="001D0C76">
            <w:pPr>
              <w:pStyle w:val="a6"/>
              <w:widowControl/>
              <w:tabs>
                <w:tab w:val="left" w:pos="319"/>
                <w:tab w:val="left" w:pos="993"/>
              </w:tabs>
              <w:ind w:left="319" w:hanging="283"/>
              <w:jc w:val="both"/>
              <w:rPr>
                <w:sz w:val="24"/>
                <w:szCs w:val="24"/>
              </w:rPr>
            </w:pPr>
            <w:r w:rsidRPr="00F62B63">
              <w:rPr>
                <w:sz w:val="24"/>
                <w:szCs w:val="24"/>
              </w:rPr>
              <w:t xml:space="preserve">Раздел 8, </w:t>
            </w:r>
            <w:proofErr w:type="spellStart"/>
            <w:r w:rsidRPr="00F62B63">
              <w:rPr>
                <w:sz w:val="24"/>
                <w:szCs w:val="24"/>
              </w:rPr>
              <w:t>п.п</w:t>
            </w:r>
            <w:proofErr w:type="spellEnd"/>
            <w:r w:rsidRPr="00F62B63">
              <w:rPr>
                <w:sz w:val="24"/>
                <w:szCs w:val="24"/>
              </w:rPr>
              <w:t xml:space="preserve">. </w:t>
            </w:r>
            <w:r w:rsidR="00F5752B" w:rsidRPr="00F62B63">
              <w:rPr>
                <w:sz w:val="24"/>
                <w:szCs w:val="24"/>
              </w:rPr>
              <w:t>2,4,5,10,11,13,14</w:t>
            </w:r>
            <w:r w:rsidRPr="00F62B63">
              <w:rPr>
                <w:sz w:val="24"/>
                <w:szCs w:val="24"/>
              </w:rPr>
              <w:t xml:space="preserve"> раздел 9 </w:t>
            </w:r>
            <w:proofErr w:type="spellStart"/>
            <w:r w:rsidRPr="00F62B63">
              <w:rPr>
                <w:sz w:val="24"/>
                <w:szCs w:val="24"/>
              </w:rPr>
              <w:t>п.п</w:t>
            </w:r>
            <w:proofErr w:type="spellEnd"/>
            <w:r w:rsidRPr="00F62B63">
              <w:rPr>
                <w:sz w:val="24"/>
                <w:szCs w:val="24"/>
              </w:rPr>
              <w:t>.</w:t>
            </w:r>
            <w:r w:rsidR="00F5752B" w:rsidRPr="00F62B63">
              <w:rPr>
                <w:sz w:val="24"/>
                <w:szCs w:val="24"/>
              </w:rPr>
              <w:t xml:space="preserve"> 1,2,3,4</w:t>
            </w:r>
          </w:p>
          <w:p w:rsidR="00545D7C" w:rsidRPr="00F62B63" w:rsidRDefault="00545D7C" w:rsidP="001D0C76">
            <w:pPr>
              <w:tabs>
                <w:tab w:val="left" w:pos="319"/>
                <w:tab w:val="left" w:pos="993"/>
              </w:tabs>
              <w:ind w:left="319" w:hanging="283"/>
              <w:jc w:val="both"/>
              <w:rPr>
                <w:sz w:val="24"/>
                <w:szCs w:val="24"/>
              </w:rPr>
            </w:pP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CD236D">
            <w:pPr>
              <w:keepNext/>
              <w:jc w:val="both"/>
              <w:rPr>
                <w:sz w:val="24"/>
                <w:szCs w:val="24"/>
              </w:rPr>
            </w:pPr>
            <w:r w:rsidRPr="00F62B63">
              <w:rPr>
                <w:sz w:val="24"/>
                <w:szCs w:val="24"/>
              </w:rPr>
              <w:t xml:space="preserve">ситуационных заданий, </w:t>
            </w:r>
          </w:p>
        </w:tc>
      </w:tr>
      <w:tr w:rsidR="00545D7C" w:rsidRPr="00F62B63" w:rsidTr="00A845F4">
        <w:tc>
          <w:tcPr>
            <w:tcW w:w="1974" w:type="dxa"/>
          </w:tcPr>
          <w:p w:rsidR="00545D7C" w:rsidRPr="00F62B63" w:rsidRDefault="00545D7C" w:rsidP="00545D7C">
            <w:pPr>
              <w:tabs>
                <w:tab w:val="left" w:pos="426"/>
                <w:tab w:val="left" w:pos="993"/>
              </w:tabs>
              <w:jc w:val="both"/>
              <w:rPr>
                <w:b/>
                <w:sz w:val="24"/>
                <w:szCs w:val="24"/>
              </w:rPr>
            </w:pPr>
            <w:r w:rsidRPr="00F62B63">
              <w:rPr>
                <w:b/>
                <w:sz w:val="24"/>
                <w:szCs w:val="24"/>
              </w:rPr>
              <w:t xml:space="preserve">Контрольно- аналитическая работа в корпорации </w:t>
            </w:r>
          </w:p>
          <w:p w:rsidR="00545D7C" w:rsidRPr="00F62B63" w:rsidRDefault="00545D7C" w:rsidP="00545D7C">
            <w:pPr>
              <w:keepNext/>
              <w:jc w:val="both"/>
              <w:rPr>
                <w:sz w:val="24"/>
                <w:szCs w:val="24"/>
              </w:rPr>
            </w:pPr>
          </w:p>
        </w:tc>
        <w:tc>
          <w:tcPr>
            <w:tcW w:w="6214" w:type="dxa"/>
          </w:tcPr>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Содержание контрольно-аналитической работы,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Формы, принципы и задачи финансового контроля.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Основные направления финансового контроля в корпорации.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Контроль (мониторинг) исполнения бюджета корпорации.</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Сущность и этапы план-</w:t>
            </w:r>
            <w:proofErr w:type="spellStart"/>
            <w:r w:rsidRPr="00F62B63">
              <w:rPr>
                <w:sz w:val="24"/>
                <w:szCs w:val="24"/>
              </w:rPr>
              <w:t>фактного</w:t>
            </w:r>
            <w:proofErr w:type="spellEnd"/>
            <w:r w:rsidRPr="00F62B63">
              <w:rPr>
                <w:sz w:val="24"/>
                <w:szCs w:val="24"/>
              </w:rPr>
              <w:t xml:space="preserve"> анализа исполнения бюджета. </w:t>
            </w:r>
          </w:p>
          <w:p w:rsidR="00545D7C" w:rsidRPr="00F62B63" w:rsidRDefault="00564017" w:rsidP="001D0C76">
            <w:pPr>
              <w:keepNext/>
              <w:tabs>
                <w:tab w:val="left" w:pos="319"/>
              </w:tabs>
              <w:ind w:left="319" w:hanging="283"/>
              <w:jc w:val="both"/>
              <w:rPr>
                <w:sz w:val="24"/>
                <w:szCs w:val="24"/>
              </w:rPr>
            </w:pPr>
            <w:r w:rsidRPr="00F62B63">
              <w:rPr>
                <w:rFonts w:eastAsiaTheme="minorHAnsi"/>
                <w:sz w:val="24"/>
                <w:szCs w:val="24"/>
                <w:lang w:eastAsia="en-US"/>
              </w:rPr>
              <w:t xml:space="preserve">Раздел 8, </w:t>
            </w:r>
            <w:proofErr w:type="spellStart"/>
            <w:r w:rsidRPr="00F62B63">
              <w:rPr>
                <w:rFonts w:eastAsiaTheme="minorHAnsi"/>
                <w:sz w:val="24"/>
                <w:szCs w:val="24"/>
                <w:lang w:eastAsia="en-US"/>
              </w:rPr>
              <w:t>п.п</w:t>
            </w:r>
            <w:proofErr w:type="spellEnd"/>
            <w:r w:rsidRPr="00F62B63">
              <w:rPr>
                <w:rFonts w:eastAsiaTheme="minorHAnsi"/>
                <w:sz w:val="24"/>
                <w:szCs w:val="24"/>
                <w:lang w:eastAsia="en-US"/>
              </w:rPr>
              <w:t xml:space="preserve">. </w:t>
            </w:r>
            <w:r w:rsidR="00F5752B" w:rsidRPr="00F62B63">
              <w:rPr>
                <w:rFonts w:eastAsiaTheme="minorHAnsi"/>
                <w:sz w:val="24"/>
                <w:szCs w:val="24"/>
                <w:lang w:eastAsia="en-US"/>
              </w:rPr>
              <w:t>2,10,11,12,13,14</w:t>
            </w:r>
            <w:r w:rsidRPr="00F62B63">
              <w:rPr>
                <w:rFonts w:eastAsiaTheme="minorHAnsi"/>
                <w:sz w:val="24"/>
                <w:szCs w:val="24"/>
                <w:lang w:eastAsia="en-US"/>
              </w:rPr>
              <w:t xml:space="preserve"> раздел 9 </w:t>
            </w:r>
            <w:proofErr w:type="spellStart"/>
            <w:r w:rsidRPr="00F62B63">
              <w:rPr>
                <w:rFonts w:eastAsiaTheme="minorHAnsi"/>
                <w:sz w:val="24"/>
                <w:szCs w:val="24"/>
                <w:lang w:eastAsia="en-US"/>
              </w:rPr>
              <w:t>п.п</w:t>
            </w:r>
            <w:proofErr w:type="spellEnd"/>
            <w:r w:rsidRPr="00F62B63">
              <w:rPr>
                <w:rFonts w:eastAsiaTheme="minorHAnsi"/>
                <w:sz w:val="24"/>
                <w:szCs w:val="24"/>
                <w:lang w:eastAsia="en-US"/>
              </w:rPr>
              <w:t>.</w:t>
            </w:r>
            <w:r w:rsidR="00F5752B" w:rsidRPr="00F62B63">
              <w:t xml:space="preserve"> </w:t>
            </w:r>
            <w:r w:rsidR="00F5752B" w:rsidRPr="00F62B63">
              <w:rPr>
                <w:rFonts w:eastAsiaTheme="minorHAnsi"/>
                <w:sz w:val="24"/>
                <w:szCs w:val="24"/>
                <w:lang w:eastAsia="en-US"/>
              </w:rPr>
              <w:t>1,2,3,4</w:t>
            </w: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1028FA">
            <w:pPr>
              <w:keepNext/>
              <w:tabs>
                <w:tab w:val="left" w:pos="1327"/>
              </w:tabs>
              <w:jc w:val="both"/>
              <w:rPr>
                <w:sz w:val="24"/>
                <w:szCs w:val="24"/>
              </w:rPr>
            </w:pPr>
            <w:r w:rsidRPr="00F62B63">
              <w:rPr>
                <w:sz w:val="24"/>
                <w:szCs w:val="24"/>
              </w:rPr>
              <w:t>презентация индивидуального задания</w:t>
            </w:r>
          </w:p>
          <w:p w:rsidR="00CD236D" w:rsidRPr="00F62B63" w:rsidRDefault="00CD236D" w:rsidP="001028FA">
            <w:pPr>
              <w:keepNext/>
              <w:tabs>
                <w:tab w:val="left" w:pos="1327"/>
              </w:tabs>
              <w:jc w:val="both"/>
              <w:rPr>
                <w:sz w:val="24"/>
                <w:szCs w:val="24"/>
              </w:rPr>
            </w:pPr>
            <w:r w:rsidRPr="00F62B63">
              <w:rPr>
                <w:sz w:val="24"/>
                <w:szCs w:val="24"/>
              </w:rPr>
              <w:t>тестирование</w:t>
            </w:r>
          </w:p>
        </w:tc>
      </w:tr>
    </w:tbl>
    <w:p w:rsidR="00C52F7B" w:rsidRPr="00F62B63" w:rsidRDefault="00C52F7B" w:rsidP="000A79A1">
      <w:pPr>
        <w:pStyle w:val="1"/>
        <w:spacing w:before="0" w:line="360" w:lineRule="auto"/>
        <w:ind w:firstLine="709"/>
        <w:jc w:val="both"/>
      </w:pPr>
      <w:bookmarkStart w:id="12" w:name="_Toc112616070"/>
      <w:r w:rsidRPr="00F62B63">
        <w:lastRenderedPageBreak/>
        <w:t xml:space="preserve">6. </w:t>
      </w:r>
      <w:r w:rsidR="00E00BE6" w:rsidRPr="00F62B63">
        <w:t>Перечень у</w:t>
      </w:r>
      <w:r w:rsidRPr="00F62B63">
        <w:t>чебно-методическо</w:t>
      </w:r>
      <w:r w:rsidR="00E00BE6" w:rsidRPr="00F62B63">
        <w:t>го</w:t>
      </w:r>
      <w:r w:rsidRPr="00F62B63">
        <w:t xml:space="preserve"> обеспечени</w:t>
      </w:r>
      <w:r w:rsidR="00E00BE6" w:rsidRPr="00F62B63">
        <w:t>я</w:t>
      </w:r>
      <w:r w:rsidRPr="00F62B63">
        <w:t xml:space="preserve"> </w:t>
      </w:r>
      <w:r w:rsidR="00606047" w:rsidRPr="00F62B63">
        <w:t xml:space="preserve">для </w:t>
      </w:r>
      <w:r w:rsidRPr="00F62B63">
        <w:t xml:space="preserve">самостоятельной работы обучающихся по </w:t>
      </w:r>
      <w:r w:rsidR="00606047" w:rsidRPr="00F62B63">
        <w:t>дисциплине</w:t>
      </w:r>
      <w:bookmarkEnd w:id="12"/>
    </w:p>
    <w:p w:rsidR="008E5DB9" w:rsidRPr="00F62B63" w:rsidRDefault="008E5DB9" w:rsidP="000A79A1">
      <w:pPr>
        <w:pStyle w:val="1"/>
        <w:spacing w:before="0" w:line="360" w:lineRule="auto"/>
        <w:ind w:firstLine="709"/>
        <w:jc w:val="both"/>
      </w:pPr>
      <w:bookmarkStart w:id="13" w:name="_Toc112616071"/>
      <w:r w:rsidRPr="00F62B63">
        <w:t xml:space="preserve">6.1. </w:t>
      </w:r>
      <w:r w:rsidR="00F36684" w:rsidRPr="00F62B63">
        <w:t>Перечень вопросов, отводим</w:t>
      </w:r>
      <w:r w:rsidR="00024EEA" w:rsidRPr="00F62B63">
        <w:t xml:space="preserve">ых на самостоятельное освоение </w:t>
      </w:r>
      <w:r w:rsidR="00F36684" w:rsidRPr="00F62B63">
        <w:t>дисциплины, ф</w:t>
      </w:r>
      <w:r w:rsidRPr="00F62B63">
        <w:t>ормы внеаудиторной самостоятельной работы</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8"/>
        <w:gridCol w:w="3980"/>
        <w:gridCol w:w="3820"/>
      </w:tblGrid>
      <w:tr w:rsidR="00F62B63" w:rsidRPr="00F62B63" w:rsidTr="00332D69">
        <w:tc>
          <w:tcPr>
            <w:tcW w:w="949" w:type="pct"/>
          </w:tcPr>
          <w:p w:rsidR="00A845F4" w:rsidRPr="00F62B63" w:rsidRDefault="00A845F4" w:rsidP="00A845F4">
            <w:pPr>
              <w:keepNext/>
              <w:rPr>
                <w:sz w:val="24"/>
                <w:szCs w:val="24"/>
              </w:rPr>
            </w:pPr>
            <w:r w:rsidRPr="00F62B63">
              <w:rPr>
                <w:b/>
                <w:sz w:val="24"/>
                <w:szCs w:val="24"/>
              </w:rPr>
              <w:t>Наименование тем (разделов) входящих в дисциплину</w:t>
            </w:r>
          </w:p>
        </w:tc>
        <w:tc>
          <w:tcPr>
            <w:tcW w:w="2067" w:type="pct"/>
          </w:tcPr>
          <w:p w:rsidR="00A845F4" w:rsidRPr="00F62B63" w:rsidRDefault="00A845F4" w:rsidP="00A845F4">
            <w:pPr>
              <w:keepNext/>
              <w:rPr>
                <w:b/>
                <w:sz w:val="24"/>
                <w:szCs w:val="24"/>
              </w:rPr>
            </w:pPr>
            <w:r w:rsidRPr="00F62B63">
              <w:rPr>
                <w:b/>
                <w:sz w:val="24"/>
                <w:szCs w:val="24"/>
              </w:rPr>
              <w:t xml:space="preserve">Перечень вопросов, отводимых на самостоятельное освоение  </w:t>
            </w:r>
          </w:p>
        </w:tc>
        <w:tc>
          <w:tcPr>
            <w:tcW w:w="1984" w:type="pct"/>
          </w:tcPr>
          <w:p w:rsidR="00A845F4" w:rsidRPr="00F62B63" w:rsidRDefault="00A845F4" w:rsidP="00A845F4">
            <w:pPr>
              <w:keepNext/>
              <w:rPr>
                <w:b/>
                <w:sz w:val="24"/>
                <w:szCs w:val="24"/>
              </w:rPr>
            </w:pPr>
            <w:r w:rsidRPr="00F62B63">
              <w:rPr>
                <w:b/>
                <w:sz w:val="24"/>
                <w:szCs w:val="24"/>
              </w:rPr>
              <w:t>Формы внеаудиторной самостоятельной работы</w:t>
            </w:r>
          </w:p>
        </w:tc>
      </w:tr>
      <w:tr w:rsidR="00F62B63" w:rsidRPr="00F62B63" w:rsidTr="001D0C76">
        <w:trPr>
          <w:trHeight w:val="2867"/>
        </w:trPr>
        <w:tc>
          <w:tcPr>
            <w:tcW w:w="949" w:type="pct"/>
          </w:tcPr>
          <w:p w:rsidR="00A845F4" w:rsidRPr="00F62B63" w:rsidRDefault="00A845F4" w:rsidP="00A845F4">
            <w:pPr>
              <w:rPr>
                <w:sz w:val="24"/>
                <w:szCs w:val="24"/>
              </w:rPr>
            </w:pPr>
            <w:r w:rsidRPr="00F62B63">
              <w:rPr>
                <w:sz w:val="24"/>
                <w:szCs w:val="24"/>
              </w:rPr>
              <w:t>Организация</w:t>
            </w:r>
          </w:p>
          <w:p w:rsidR="00A845F4" w:rsidRPr="00F62B63" w:rsidRDefault="00A845F4" w:rsidP="00A845F4">
            <w:pPr>
              <w:rPr>
                <w:sz w:val="24"/>
                <w:szCs w:val="24"/>
              </w:rPr>
            </w:pPr>
            <w:r w:rsidRPr="00F62B63">
              <w:rPr>
                <w:sz w:val="24"/>
                <w:szCs w:val="24"/>
              </w:rPr>
              <w:t>оперативной</w:t>
            </w:r>
          </w:p>
          <w:p w:rsidR="00A845F4" w:rsidRPr="00F62B63" w:rsidRDefault="00A845F4" w:rsidP="00A845F4">
            <w:pPr>
              <w:rPr>
                <w:sz w:val="24"/>
                <w:szCs w:val="24"/>
              </w:rPr>
            </w:pPr>
            <w:r w:rsidRPr="00F62B63">
              <w:rPr>
                <w:sz w:val="24"/>
                <w:szCs w:val="24"/>
              </w:rPr>
              <w:t>финансовой</w:t>
            </w:r>
          </w:p>
          <w:p w:rsidR="00A845F4" w:rsidRPr="00F62B63" w:rsidRDefault="00A845F4" w:rsidP="00A845F4">
            <w:pPr>
              <w:rPr>
                <w:sz w:val="24"/>
                <w:szCs w:val="24"/>
              </w:rPr>
            </w:pPr>
            <w:r w:rsidRPr="00F62B63">
              <w:rPr>
                <w:sz w:val="24"/>
                <w:szCs w:val="24"/>
              </w:rPr>
              <w:t>работы в корпорации</w:t>
            </w:r>
          </w:p>
        </w:tc>
        <w:tc>
          <w:tcPr>
            <w:tcW w:w="2067" w:type="pct"/>
          </w:tcPr>
          <w:p w:rsidR="00A845F4" w:rsidRPr="00F62B63" w:rsidRDefault="00A845F4" w:rsidP="00C66B07">
            <w:pPr>
              <w:widowControl/>
              <w:numPr>
                <w:ilvl w:val="0"/>
                <w:numId w:val="5"/>
              </w:numPr>
              <w:tabs>
                <w:tab w:val="left" w:pos="268"/>
              </w:tabs>
              <w:ind w:left="0" w:firstLine="0"/>
              <w:rPr>
                <w:rFonts w:eastAsia="TimesNewRomanPSMT"/>
                <w:sz w:val="24"/>
                <w:szCs w:val="24"/>
              </w:rPr>
            </w:pPr>
            <w:r w:rsidRPr="00F62B63">
              <w:rPr>
                <w:rFonts w:eastAsia="TimesNewRomanPSMT"/>
                <w:sz w:val="24"/>
                <w:szCs w:val="24"/>
              </w:rPr>
              <w:t xml:space="preserve">Порядок взаимодействия финансовой службы со структурными подразделениями / центрами финансовой ответственности в </w:t>
            </w:r>
            <w:proofErr w:type="gramStart"/>
            <w:r w:rsidRPr="00F62B63">
              <w:rPr>
                <w:rFonts w:eastAsia="TimesNewRomanPSMT"/>
                <w:sz w:val="24"/>
                <w:szCs w:val="24"/>
              </w:rPr>
              <w:t>процессе  оперативно</w:t>
            </w:r>
            <w:proofErr w:type="gramEnd"/>
            <w:r w:rsidRPr="00F62B63">
              <w:rPr>
                <w:rFonts w:eastAsia="TimesNewRomanPSMT"/>
                <w:sz w:val="24"/>
                <w:szCs w:val="24"/>
              </w:rPr>
              <w:t>-управленческой работы.</w:t>
            </w:r>
          </w:p>
          <w:p w:rsidR="00A845F4" w:rsidRPr="00F62B63" w:rsidRDefault="00A845F4" w:rsidP="001D0C76">
            <w:pPr>
              <w:widowControl/>
              <w:numPr>
                <w:ilvl w:val="0"/>
                <w:numId w:val="5"/>
              </w:numPr>
              <w:tabs>
                <w:tab w:val="left" w:pos="268"/>
              </w:tabs>
              <w:ind w:left="0" w:firstLine="0"/>
              <w:rPr>
                <w:rFonts w:eastAsia="TimesNewRomanPSMT"/>
                <w:sz w:val="24"/>
                <w:szCs w:val="24"/>
              </w:rPr>
            </w:pPr>
            <w:r w:rsidRPr="00F62B63">
              <w:rPr>
                <w:rFonts w:eastAsia="TimesNewRomanPSMT"/>
                <w:sz w:val="24"/>
                <w:szCs w:val="24"/>
              </w:rPr>
              <w:t xml:space="preserve"> Программные продукты, используемые финансовой службой при проведении оперативной финансовой работы</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sz w:val="24"/>
                <w:szCs w:val="24"/>
              </w:rPr>
              <w:t xml:space="preserve">3. </w:t>
            </w:r>
            <w:r w:rsidRPr="00F62B63">
              <w:rPr>
                <w:rFonts w:eastAsia="TimesNewRomanPSMT"/>
                <w:sz w:val="24"/>
                <w:szCs w:val="24"/>
              </w:rPr>
              <w:t>Подготовка</w:t>
            </w:r>
            <w:r w:rsidRPr="00F62B63">
              <w:rPr>
                <w:sz w:val="24"/>
                <w:szCs w:val="24"/>
              </w:rPr>
              <w:t xml:space="preserve"> презентации индивидуального задания  по особенностям организации оперативной финансовой работы в корпорации</w:t>
            </w:r>
          </w:p>
        </w:tc>
      </w:tr>
      <w:tr w:rsidR="00F62B63" w:rsidRPr="00F62B63" w:rsidTr="00332D69">
        <w:tc>
          <w:tcPr>
            <w:tcW w:w="949" w:type="pct"/>
          </w:tcPr>
          <w:p w:rsidR="00A845F4" w:rsidRPr="00F62B63" w:rsidRDefault="00A845F4" w:rsidP="00A845F4">
            <w:pPr>
              <w:rPr>
                <w:sz w:val="24"/>
                <w:szCs w:val="24"/>
              </w:rPr>
            </w:pPr>
            <w:r w:rsidRPr="00F62B63">
              <w:rPr>
                <w:sz w:val="24"/>
                <w:szCs w:val="24"/>
              </w:rPr>
              <w:t>Оперативное</w:t>
            </w:r>
          </w:p>
          <w:p w:rsidR="00A845F4" w:rsidRPr="00F62B63" w:rsidRDefault="00A845F4" w:rsidP="00A845F4">
            <w:pPr>
              <w:rPr>
                <w:sz w:val="24"/>
                <w:szCs w:val="24"/>
              </w:rPr>
            </w:pPr>
            <w:r w:rsidRPr="00F62B63">
              <w:rPr>
                <w:sz w:val="24"/>
                <w:szCs w:val="24"/>
              </w:rPr>
              <w:t>финансовое</w:t>
            </w:r>
          </w:p>
          <w:p w:rsidR="00A845F4" w:rsidRPr="00F62B63" w:rsidRDefault="00A845F4" w:rsidP="00A845F4">
            <w:pPr>
              <w:rPr>
                <w:sz w:val="24"/>
                <w:szCs w:val="24"/>
              </w:rPr>
            </w:pPr>
            <w:r w:rsidRPr="00F62B63">
              <w:rPr>
                <w:sz w:val="24"/>
                <w:szCs w:val="24"/>
              </w:rPr>
              <w:t xml:space="preserve">планирование </w:t>
            </w:r>
          </w:p>
        </w:tc>
        <w:tc>
          <w:tcPr>
            <w:tcW w:w="2067" w:type="pct"/>
          </w:tcPr>
          <w:p w:rsidR="00A845F4" w:rsidRPr="00F62B63" w:rsidRDefault="00A845F4" w:rsidP="00C66B07">
            <w:pPr>
              <w:widowControl/>
              <w:numPr>
                <w:ilvl w:val="0"/>
                <w:numId w:val="4"/>
              </w:numPr>
              <w:tabs>
                <w:tab w:val="left" w:pos="268"/>
              </w:tabs>
              <w:ind w:left="0" w:firstLine="0"/>
              <w:rPr>
                <w:sz w:val="24"/>
                <w:szCs w:val="24"/>
              </w:rPr>
            </w:pPr>
            <w:r w:rsidRPr="00F62B63">
              <w:rPr>
                <w:sz w:val="24"/>
                <w:szCs w:val="24"/>
              </w:rPr>
              <w:t>Компенсационная модель оценки альтернативных источников покрытия дефицита денежных средств.</w:t>
            </w:r>
          </w:p>
          <w:p w:rsidR="00A845F4" w:rsidRPr="00F62B63" w:rsidRDefault="00A845F4" w:rsidP="001D0C76">
            <w:pPr>
              <w:widowControl/>
              <w:numPr>
                <w:ilvl w:val="0"/>
                <w:numId w:val="4"/>
              </w:numPr>
              <w:tabs>
                <w:tab w:val="left" w:pos="268"/>
              </w:tabs>
              <w:ind w:left="0" w:firstLine="0"/>
              <w:rPr>
                <w:rFonts w:eastAsia="TimesNewRomanPSMT"/>
                <w:sz w:val="24"/>
                <w:szCs w:val="24"/>
              </w:rPr>
            </w:pPr>
            <w:r w:rsidRPr="00F62B63">
              <w:rPr>
                <w:sz w:val="24"/>
                <w:szCs w:val="24"/>
              </w:rPr>
              <w:t>Сущность, назначение и порядок составления кассовой заявки.</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данными </w:t>
            </w:r>
            <w:proofErr w:type="gramStart"/>
            <w:r w:rsidRPr="00F62B63">
              <w:rPr>
                <w:sz w:val="24"/>
                <w:szCs w:val="24"/>
              </w:rPr>
              <w:t>Росстата,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rFonts w:eastAsia="TimesNewRomanPSMT"/>
                <w:sz w:val="24"/>
                <w:szCs w:val="24"/>
              </w:rPr>
              <w:t>3</w:t>
            </w:r>
            <w:r w:rsidRPr="00F62B63">
              <w:rPr>
                <w:sz w:val="24"/>
                <w:szCs w:val="24"/>
              </w:rPr>
              <w:t xml:space="preserve"> </w:t>
            </w:r>
            <w:r w:rsidRPr="00F62B63">
              <w:rPr>
                <w:rFonts w:eastAsia="TimesNewRomanPSMT"/>
                <w:sz w:val="24"/>
                <w:szCs w:val="24"/>
              </w:rPr>
              <w:t>Подготовка к решению расчетно-</w:t>
            </w:r>
            <w:r w:rsidR="001D0C76" w:rsidRPr="00F62B63">
              <w:rPr>
                <w:rFonts w:eastAsia="TimesNewRomanPSMT"/>
                <w:sz w:val="24"/>
                <w:szCs w:val="24"/>
              </w:rPr>
              <w:t xml:space="preserve"> </w:t>
            </w:r>
            <w:r w:rsidRPr="00F62B63">
              <w:rPr>
                <w:rFonts w:eastAsia="TimesNewRomanPSMT"/>
                <w:sz w:val="24"/>
                <w:szCs w:val="24"/>
              </w:rPr>
              <w:t>аналитической задачи,</w:t>
            </w:r>
          </w:p>
          <w:p w:rsidR="00A845F4" w:rsidRPr="00F62B63" w:rsidRDefault="00A845F4" w:rsidP="00A845F4">
            <w:pPr>
              <w:rPr>
                <w:rFonts w:eastAsia="TimesNewRomanPSMT"/>
                <w:sz w:val="24"/>
                <w:szCs w:val="24"/>
              </w:rPr>
            </w:pPr>
            <w:r w:rsidRPr="00F62B63">
              <w:rPr>
                <w:rFonts w:eastAsia="TimesNewRomanPSMT"/>
                <w:sz w:val="24"/>
                <w:szCs w:val="24"/>
              </w:rPr>
              <w:t>Подготовка к решению</w:t>
            </w:r>
          </w:p>
          <w:p w:rsidR="00A845F4" w:rsidRPr="00F62B63" w:rsidRDefault="00A845F4" w:rsidP="00A845F4">
            <w:pPr>
              <w:rPr>
                <w:rFonts w:eastAsia="TimesNewRomanPSMT"/>
                <w:sz w:val="24"/>
                <w:szCs w:val="24"/>
              </w:rPr>
            </w:pPr>
            <w:r w:rsidRPr="00F62B63">
              <w:rPr>
                <w:rFonts w:eastAsia="TimesNewRomanPSMT"/>
                <w:sz w:val="24"/>
                <w:szCs w:val="24"/>
              </w:rPr>
              <w:t>ситуационного задания</w:t>
            </w:r>
          </w:p>
        </w:tc>
      </w:tr>
      <w:tr w:rsidR="00F62B63" w:rsidRPr="00F62B63" w:rsidTr="001D0C76">
        <w:trPr>
          <w:trHeight w:val="2705"/>
        </w:trPr>
        <w:tc>
          <w:tcPr>
            <w:tcW w:w="949" w:type="pct"/>
          </w:tcPr>
          <w:p w:rsidR="00A845F4" w:rsidRPr="00F62B63" w:rsidRDefault="00A845F4" w:rsidP="00A845F4">
            <w:pPr>
              <w:rPr>
                <w:sz w:val="24"/>
                <w:szCs w:val="24"/>
              </w:rPr>
            </w:pPr>
            <w:r w:rsidRPr="00F62B63">
              <w:rPr>
                <w:sz w:val="24"/>
                <w:szCs w:val="24"/>
              </w:rPr>
              <w:t>Оперативно-</w:t>
            </w:r>
          </w:p>
          <w:p w:rsidR="00A845F4" w:rsidRPr="00F62B63" w:rsidRDefault="00A845F4" w:rsidP="00A845F4">
            <w:pPr>
              <w:rPr>
                <w:sz w:val="24"/>
                <w:szCs w:val="24"/>
              </w:rPr>
            </w:pPr>
            <w:r w:rsidRPr="00F62B63">
              <w:rPr>
                <w:sz w:val="24"/>
                <w:szCs w:val="24"/>
              </w:rPr>
              <w:t>управленческая</w:t>
            </w:r>
          </w:p>
          <w:p w:rsidR="00A845F4" w:rsidRPr="00F62B63" w:rsidRDefault="00A845F4" w:rsidP="00A845F4">
            <w:pPr>
              <w:rPr>
                <w:sz w:val="24"/>
                <w:szCs w:val="24"/>
              </w:rPr>
            </w:pPr>
            <w:r w:rsidRPr="00F62B63">
              <w:rPr>
                <w:sz w:val="24"/>
                <w:szCs w:val="24"/>
              </w:rPr>
              <w:t>финансовая</w:t>
            </w:r>
          </w:p>
          <w:p w:rsidR="00A845F4" w:rsidRPr="00F62B63" w:rsidRDefault="00A845F4" w:rsidP="00A845F4">
            <w:pPr>
              <w:rPr>
                <w:sz w:val="24"/>
                <w:szCs w:val="24"/>
              </w:rPr>
            </w:pPr>
            <w:r w:rsidRPr="00F62B63">
              <w:rPr>
                <w:sz w:val="24"/>
                <w:szCs w:val="24"/>
              </w:rPr>
              <w:t>работа в корпорации</w:t>
            </w:r>
          </w:p>
        </w:tc>
        <w:tc>
          <w:tcPr>
            <w:tcW w:w="2067" w:type="pct"/>
          </w:tcPr>
          <w:p w:rsidR="00A845F4" w:rsidRPr="00F62B63" w:rsidRDefault="00A845F4" w:rsidP="00C66B07">
            <w:pPr>
              <w:widowControl/>
              <w:numPr>
                <w:ilvl w:val="0"/>
                <w:numId w:val="3"/>
              </w:numPr>
              <w:tabs>
                <w:tab w:val="left" w:pos="317"/>
              </w:tabs>
              <w:ind w:left="0" w:firstLine="0"/>
              <w:rPr>
                <w:rFonts w:eastAsia="TimesNewRomanPSMT"/>
                <w:sz w:val="24"/>
                <w:szCs w:val="24"/>
              </w:rPr>
            </w:pPr>
            <w:r w:rsidRPr="00F62B63">
              <w:rPr>
                <w:sz w:val="24"/>
                <w:szCs w:val="24"/>
              </w:rPr>
              <w:t>Факторинг и страхование торгового/коммерческого кредита как элементы кредитной политики корпорации</w:t>
            </w:r>
          </w:p>
          <w:p w:rsidR="00A845F4" w:rsidRPr="00F62B63" w:rsidRDefault="00A845F4" w:rsidP="00C66B07">
            <w:pPr>
              <w:widowControl/>
              <w:numPr>
                <w:ilvl w:val="0"/>
                <w:numId w:val="3"/>
              </w:numPr>
              <w:tabs>
                <w:tab w:val="left" w:pos="176"/>
                <w:tab w:val="left" w:pos="317"/>
              </w:tabs>
              <w:ind w:left="0" w:firstLine="0"/>
              <w:rPr>
                <w:sz w:val="24"/>
                <w:szCs w:val="24"/>
              </w:rPr>
            </w:pPr>
            <w:r w:rsidRPr="00F62B63">
              <w:rPr>
                <w:sz w:val="24"/>
                <w:szCs w:val="24"/>
              </w:rPr>
              <w:t>Виды банковских расчетных продуктов</w:t>
            </w:r>
          </w:p>
          <w:p w:rsidR="00A845F4" w:rsidRPr="00F62B63" w:rsidRDefault="00A845F4" w:rsidP="001D0C76">
            <w:pPr>
              <w:widowControl/>
              <w:numPr>
                <w:ilvl w:val="0"/>
                <w:numId w:val="3"/>
              </w:numPr>
              <w:tabs>
                <w:tab w:val="left" w:pos="176"/>
                <w:tab w:val="left" w:pos="317"/>
              </w:tabs>
              <w:ind w:left="0" w:firstLine="0"/>
              <w:rPr>
                <w:rFonts w:eastAsia="TimesNewRomanPSMT"/>
                <w:sz w:val="24"/>
                <w:szCs w:val="24"/>
              </w:rPr>
            </w:pPr>
            <w:r w:rsidRPr="00F62B63">
              <w:rPr>
                <w:sz w:val="24"/>
                <w:szCs w:val="24"/>
              </w:rPr>
              <w:t>Порядок подготовки платежно-расчетных документов в соответствие с установленным порядком документооборота.</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rFonts w:eastAsia="TimesNewRomanPSMT"/>
                <w:sz w:val="24"/>
                <w:szCs w:val="24"/>
              </w:rPr>
              <w:t>3. Подготовка к решению расчетно-</w:t>
            </w:r>
          </w:p>
          <w:p w:rsidR="00A845F4" w:rsidRPr="00F62B63" w:rsidRDefault="00A845F4" w:rsidP="00A845F4">
            <w:pPr>
              <w:rPr>
                <w:rFonts w:eastAsia="TimesNewRomanPSMT"/>
                <w:sz w:val="24"/>
                <w:szCs w:val="24"/>
              </w:rPr>
            </w:pPr>
            <w:r w:rsidRPr="00F62B63">
              <w:rPr>
                <w:rFonts w:eastAsia="TimesNewRomanPSMT"/>
                <w:sz w:val="24"/>
                <w:szCs w:val="24"/>
              </w:rPr>
              <w:t>аналитической задачи,</w:t>
            </w:r>
          </w:p>
          <w:p w:rsidR="00A845F4" w:rsidRPr="00F62B63" w:rsidRDefault="00A845F4" w:rsidP="00A845F4">
            <w:pPr>
              <w:rPr>
                <w:rFonts w:eastAsia="TimesNewRomanPSMT"/>
                <w:sz w:val="24"/>
                <w:szCs w:val="24"/>
              </w:rPr>
            </w:pPr>
            <w:r w:rsidRPr="00F62B63">
              <w:rPr>
                <w:rFonts w:eastAsia="TimesNewRomanPSMT"/>
                <w:sz w:val="24"/>
                <w:szCs w:val="24"/>
              </w:rPr>
              <w:t>Подготовка к решению</w:t>
            </w:r>
          </w:p>
          <w:p w:rsidR="00A845F4" w:rsidRPr="00F62B63" w:rsidRDefault="00A845F4" w:rsidP="00A845F4">
            <w:pPr>
              <w:rPr>
                <w:rFonts w:eastAsia="TimesNewRomanPSMT"/>
                <w:sz w:val="24"/>
                <w:szCs w:val="24"/>
              </w:rPr>
            </w:pPr>
            <w:r w:rsidRPr="00F62B63">
              <w:rPr>
                <w:rFonts w:eastAsia="TimesNewRomanPSMT"/>
                <w:sz w:val="24"/>
                <w:szCs w:val="24"/>
              </w:rPr>
              <w:t>ситуационного задания</w:t>
            </w:r>
          </w:p>
        </w:tc>
      </w:tr>
      <w:tr w:rsidR="00F62B63" w:rsidRPr="00F62B63" w:rsidTr="00332D69">
        <w:tc>
          <w:tcPr>
            <w:tcW w:w="949" w:type="pct"/>
          </w:tcPr>
          <w:p w:rsidR="00A845F4" w:rsidRPr="00F62B63" w:rsidRDefault="00A845F4" w:rsidP="00A845F4">
            <w:pPr>
              <w:rPr>
                <w:sz w:val="24"/>
                <w:szCs w:val="24"/>
              </w:rPr>
            </w:pPr>
            <w:r w:rsidRPr="00F62B63">
              <w:rPr>
                <w:sz w:val="24"/>
                <w:szCs w:val="24"/>
              </w:rPr>
              <w:t>Контрольно-</w:t>
            </w:r>
          </w:p>
          <w:p w:rsidR="00A845F4" w:rsidRPr="00F62B63" w:rsidRDefault="00A845F4" w:rsidP="00A845F4">
            <w:pPr>
              <w:rPr>
                <w:sz w:val="24"/>
                <w:szCs w:val="24"/>
              </w:rPr>
            </w:pPr>
            <w:r w:rsidRPr="00F62B63">
              <w:rPr>
                <w:sz w:val="24"/>
                <w:szCs w:val="24"/>
              </w:rPr>
              <w:t>аналитическая</w:t>
            </w:r>
          </w:p>
          <w:p w:rsidR="00A845F4" w:rsidRPr="00F62B63" w:rsidRDefault="00A845F4" w:rsidP="00A845F4">
            <w:pPr>
              <w:rPr>
                <w:rFonts w:eastAsia="TimesNewRomanPS-BoldMT"/>
                <w:sz w:val="24"/>
                <w:szCs w:val="24"/>
              </w:rPr>
            </w:pPr>
            <w:r w:rsidRPr="00F62B63">
              <w:rPr>
                <w:sz w:val="24"/>
                <w:szCs w:val="24"/>
              </w:rPr>
              <w:t>работа в корпорации</w:t>
            </w:r>
          </w:p>
        </w:tc>
        <w:tc>
          <w:tcPr>
            <w:tcW w:w="2067" w:type="pct"/>
          </w:tcPr>
          <w:p w:rsidR="00A845F4" w:rsidRPr="00F62B63" w:rsidRDefault="00A845F4" w:rsidP="00A845F4">
            <w:pPr>
              <w:rPr>
                <w:rFonts w:eastAsia="TimesNewRomanPSMT"/>
                <w:sz w:val="24"/>
                <w:szCs w:val="24"/>
              </w:rPr>
            </w:pPr>
            <w:r w:rsidRPr="00F62B63">
              <w:rPr>
                <w:sz w:val="24"/>
                <w:szCs w:val="24"/>
              </w:rPr>
              <w:t>Использование нормативов и отклонений с целью совершенствования контроля</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sz w:val="24"/>
                <w:szCs w:val="24"/>
              </w:rPr>
            </w:pPr>
            <w:r w:rsidRPr="00F62B63">
              <w:rPr>
                <w:sz w:val="24"/>
                <w:szCs w:val="24"/>
              </w:rPr>
              <w:t>2.  Работа с учебной литературой.</w:t>
            </w:r>
          </w:p>
          <w:p w:rsidR="00A845F4" w:rsidRPr="00F62B63" w:rsidRDefault="00A845F4" w:rsidP="00A845F4">
            <w:pPr>
              <w:rPr>
                <w:sz w:val="24"/>
                <w:szCs w:val="24"/>
              </w:rPr>
            </w:pPr>
            <w:r w:rsidRPr="00F62B63">
              <w:rPr>
                <w:sz w:val="24"/>
                <w:szCs w:val="24"/>
              </w:rPr>
              <w:t>3. Подготовка к решению расчетно-</w:t>
            </w:r>
          </w:p>
          <w:p w:rsidR="00A845F4" w:rsidRPr="00F62B63" w:rsidRDefault="00A845F4" w:rsidP="00A845F4">
            <w:pPr>
              <w:rPr>
                <w:sz w:val="24"/>
                <w:szCs w:val="24"/>
              </w:rPr>
            </w:pPr>
            <w:r w:rsidRPr="00F62B63">
              <w:rPr>
                <w:sz w:val="24"/>
                <w:szCs w:val="24"/>
              </w:rPr>
              <w:t>аналитической задачи,</w:t>
            </w:r>
          </w:p>
          <w:p w:rsidR="00A845F4" w:rsidRPr="00F62B63" w:rsidRDefault="00A845F4" w:rsidP="00A845F4">
            <w:pPr>
              <w:rPr>
                <w:sz w:val="24"/>
                <w:szCs w:val="24"/>
              </w:rPr>
            </w:pPr>
            <w:r w:rsidRPr="00F62B63">
              <w:rPr>
                <w:sz w:val="24"/>
                <w:szCs w:val="24"/>
              </w:rPr>
              <w:t>Подготовка к решению</w:t>
            </w:r>
          </w:p>
          <w:p w:rsidR="00A845F4" w:rsidRPr="00F62B63" w:rsidRDefault="00A845F4" w:rsidP="00A845F4">
            <w:pPr>
              <w:rPr>
                <w:sz w:val="24"/>
                <w:szCs w:val="24"/>
              </w:rPr>
            </w:pPr>
            <w:r w:rsidRPr="00F62B63">
              <w:rPr>
                <w:sz w:val="24"/>
                <w:szCs w:val="24"/>
              </w:rPr>
              <w:t>ситуационного задания</w:t>
            </w:r>
          </w:p>
          <w:p w:rsidR="00A845F4" w:rsidRPr="00F62B63" w:rsidRDefault="00A845F4" w:rsidP="00C66B07">
            <w:pPr>
              <w:pStyle w:val="a6"/>
              <w:numPr>
                <w:ilvl w:val="0"/>
                <w:numId w:val="3"/>
              </w:numPr>
              <w:rPr>
                <w:sz w:val="24"/>
                <w:szCs w:val="24"/>
              </w:rPr>
            </w:pPr>
            <w:r w:rsidRPr="00F62B63">
              <w:rPr>
                <w:sz w:val="24"/>
                <w:szCs w:val="24"/>
              </w:rPr>
              <w:t>Подготовка к тестированию</w:t>
            </w:r>
          </w:p>
          <w:p w:rsidR="00A845F4" w:rsidRPr="00F62B63" w:rsidRDefault="00A845F4" w:rsidP="00C66B07">
            <w:pPr>
              <w:pStyle w:val="a6"/>
              <w:numPr>
                <w:ilvl w:val="0"/>
                <w:numId w:val="3"/>
              </w:numPr>
              <w:rPr>
                <w:rFonts w:eastAsia="TimesNewRomanPSMT"/>
                <w:sz w:val="24"/>
                <w:szCs w:val="24"/>
              </w:rPr>
            </w:pPr>
            <w:r w:rsidRPr="00F62B63">
              <w:rPr>
                <w:rFonts w:eastAsia="TimesNewRomanPSMT"/>
                <w:sz w:val="24"/>
                <w:szCs w:val="24"/>
              </w:rPr>
              <w:t>Подготовка презентации индивидуального задания</w:t>
            </w:r>
          </w:p>
        </w:tc>
      </w:tr>
    </w:tbl>
    <w:p w:rsidR="001028FA" w:rsidRPr="00F62B63" w:rsidRDefault="001028FA" w:rsidP="00C52F7B">
      <w:pPr>
        <w:jc w:val="right"/>
        <w:rPr>
          <w:sz w:val="28"/>
          <w:szCs w:val="28"/>
        </w:rPr>
      </w:pPr>
    </w:p>
    <w:p w:rsidR="008E5DB9" w:rsidRPr="00F62B63" w:rsidRDefault="008E5DB9" w:rsidP="00A845F4">
      <w:pPr>
        <w:pStyle w:val="1"/>
        <w:spacing w:before="0" w:line="360" w:lineRule="auto"/>
        <w:ind w:firstLine="709"/>
        <w:jc w:val="both"/>
      </w:pPr>
      <w:bookmarkStart w:id="14" w:name="_Toc112616072"/>
      <w:r w:rsidRPr="00F62B63">
        <w:t xml:space="preserve">6.2. </w:t>
      </w:r>
      <w:r w:rsidR="00F36684" w:rsidRPr="00F62B63">
        <w:t>Перечень вопросов, заданий, тем для подготовки к текущему контролю</w:t>
      </w:r>
      <w:bookmarkEnd w:id="14"/>
      <w:r w:rsidR="00F36684" w:rsidRPr="00F62B63">
        <w:t xml:space="preserve"> </w:t>
      </w:r>
      <w:r w:rsidR="00A845F4" w:rsidRPr="00F62B63">
        <w:t xml:space="preserve"> </w:t>
      </w:r>
    </w:p>
    <w:p w:rsidR="00D413C7" w:rsidRPr="00F62B63" w:rsidRDefault="00251DE2" w:rsidP="00A845F4">
      <w:pPr>
        <w:spacing w:line="360" w:lineRule="auto"/>
        <w:ind w:firstLine="709"/>
        <w:jc w:val="both"/>
        <w:rPr>
          <w:sz w:val="28"/>
          <w:szCs w:val="28"/>
        </w:rPr>
      </w:pPr>
      <w:r w:rsidRPr="00F62B63">
        <w:rPr>
          <w:sz w:val="28"/>
          <w:szCs w:val="28"/>
        </w:rPr>
        <w:t xml:space="preserve">В процессе изучения данной дисциплины студенты   должны выполнить </w:t>
      </w:r>
      <w:r w:rsidR="00666502" w:rsidRPr="00F62B63">
        <w:rPr>
          <w:sz w:val="28"/>
          <w:szCs w:val="28"/>
        </w:rPr>
        <w:t>домашнее творческое задание</w:t>
      </w:r>
      <w:r w:rsidRPr="00F62B63">
        <w:rPr>
          <w:sz w:val="28"/>
          <w:szCs w:val="28"/>
        </w:rPr>
        <w:t>. Он</w:t>
      </w:r>
      <w:r w:rsidR="00666502" w:rsidRPr="00F62B63">
        <w:rPr>
          <w:sz w:val="28"/>
          <w:szCs w:val="28"/>
        </w:rPr>
        <w:t>о</w:t>
      </w:r>
      <w:r w:rsidRPr="00F62B63">
        <w:rPr>
          <w:sz w:val="28"/>
          <w:szCs w:val="28"/>
        </w:rPr>
        <w:t xml:space="preserve"> может носить и индивидуальный характер, </w:t>
      </w:r>
      <w:r w:rsidR="003575F9" w:rsidRPr="00F62B63">
        <w:rPr>
          <w:sz w:val="28"/>
          <w:szCs w:val="28"/>
        </w:rPr>
        <w:t>и</w:t>
      </w:r>
      <w:r w:rsidRPr="00F62B63">
        <w:rPr>
          <w:sz w:val="28"/>
          <w:szCs w:val="28"/>
        </w:rPr>
        <w:t xml:space="preserve"> мо</w:t>
      </w:r>
      <w:r w:rsidR="003575F9" w:rsidRPr="00F62B63">
        <w:rPr>
          <w:sz w:val="28"/>
          <w:szCs w:val="28"/>
        </w:rPr>
        <w:t>жет быть</w:t>
      </w:r>
      <w:r w:rsidRPr="00F62B63">
        <w:rPr>
          <w:sz w:val="28"/>
          <w:szCs w:val="28"/>
        </w:rPr>
        <w:t xml:space="preserve"> выполн</w:t>
      </w:r>
      <w:r w:rsidR="003575F9" w:rsidRPr="00F62B63">
        <w:rPr>
          <w:sz w:val="28"/>
          <w:szCs w:val="28"/>
        </w:rPr>
        <w:t>ена</w:t>
      </w:r>
      <w:r w:rsidRPr="00F62B63">
        <w:rPr>
          <w:sz w:val="28"/>
          <w:szCs w:val="28"/>
        </w:rPr>
        <w:t xml:space="preserve"> творчески</w:t>
      </w:r>
      <w:r w:rsidR="003575F9" w:rsidRPr="00F62B63">
        <w:rPr>
          <w:sz w:val="28"/>
          <w:szCs w:val="28"/>
        </w:rPr>
        <w:t>м</w:t>
      </w:r>
      <w:r w:rsidRPr="00F62B63">
        <w:rPr>
          <w:sz w:val="28"/>
          <w:szCs w:val="28"/>
        </w:rPr>
        <w:t xml:space="preserve"> коллектив</w:t>
      </w:r>
      <w:r w:rsidR="003575F9" w:rsidRPr="00F62B63">
        <w:rPr>
          <w:sz w:val="28"/>
          <w:szCs w:val="28"/>
        </w:rPr>
        <w:t>ом</w:t>
      </w:r>
      <w:r w:rsidRPr="00F62B63">
        <w:rPr>
          <w:sz w:val="28"/>
          <w:szCs w:val="28"/>
        </w:rPr>
        <w:t xml:space="preserve"> студентов. </w:t>
      </w:r>
    </w:p>
    <w:p w:rsidR="003575F9" w:rsidRPr="00F62B63" w:rsidRDefault="003575F9" w:rsidP="00836BBA">
      <w:pPr>
        <w:spacing w:line="360" w:lineRule="auto"/>
        <w:ind w:firstLine="709"/>
        <w:rPr>
          <w:b/>
          <w:sz w:val="28"/>
          <w:szCs w:val="28"/>
        </w:rPr>
      </w:pPr>
      <w:r w:rsidRPr="00F62B63">
        <w:rPr>
          <w:b/>
          <w:sz w:val="28"/>
          <w:szCs w:val="28"/>
        </w:rPr>
        <w:t xml:space="preserve">Примерные темы </w:t>
      </w:r>
      <w:r w:rsidR="00666502" w:rsidRPr="00F62B63">
        <w:rPr>
          <w:b/>
          <w:sz w:val="28"/>
          <w:szCs w:val="28"/>
        </w:rPr>
        <w:t>ДТЗ</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Казначейская служба корпорации: ее функции и роль в централизованном управлении денежными потоками (на примере конкретной компании).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w:t>
      </w:r>
      <w:proofErr w:type="spellStart"/>
      <w:r w:rsidRPr="00F62B63">
        <w:rPr>
          <w:sz w:val="28"/>
          <w:szCs w:val="28"/>
        </w:rPr>
        <w:t>Cash</w:t>
      </w:r>
      <w:proofErr w:type="spellEnd"/>
      <w:r w:rsidRPr="00F62B63">
        <w:rPr>
          <w:sz w:val="28"/>
          <w:szCs w:val="28"/>
        </w:rPr>
        <w:t xml:space="preserve"> </w:t>
      </w:r>
      <w:proofErr w:type="spellStart"/>
      <w:r w:rsidRPr="00F62B63">
        <w:rPr>
          <w:sz w:val="28"/>
          <w:szCs w:val="28"/>
        </w:rPr>
        <w:t>Pooling</w:t>
      </w:r>
      <w:proofErr w:type="spellEnd"/>
      <w:r w:rsidRPr="00F62B63">
        <w:rPr>
          <w:sz w:val="28"/>
          <w:szCs w:val="28"/>
        </w:rPr>
        <w:t xml:space="preserve"> (на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Использование продукта «Расчетный центр корпорации» (на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продукта «Расчетный центр </w:t>
      </w:r>
      <w:proofErr w:type="gramStart"/>
      <w:r w:rsidRPr="00F62B63">
        <w:rPr>
          <w:sz w:val="28"/>
          <w:szCs w:val="28"/>
        </w:rPr>
        <w:t>корпорации»  (</w:t>
      </w:r>
      <w:proofErr w:type="gramEnd"/>
      <w:r w:rsidRPr="00F62B63">
        <w:rPr>
          <w:sz w:val="28"/>
          <w:szCs w:val="28"/>
        </w:rPr>
        <w:t>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доходных/расходных </w:t>
      </w:r>
      <w:proofErr w:type="gramStart"/>
      <w:r w:rsidRPr="00F62B63">
        <w:rPr>
          <w:sz w:val="28"/>
          <w:szCs w:val="28"/>
        </w:rPr>
        <w:t>счетов  (</w:t>
      </w:r>
      <w:proofErr w:type="gramEnd"/>
      <w:r w:rsidRPr="00F62B63">
        <w:rPr>
          <w:sz w:val="28"/>
          <w:szCs w:val="28"/>
        </w:rPr>
        <w:t>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Формирование оперативных планов компании (на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Планирование потребности в оборотных активах (на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Формирование платежного </w:t>
      </w:r>
      <w:proofErr w:type="gramStart"/>
      <w:r w:rsidRPr="00F62B63">
        <w:rPr>
          <w:sz w:val="28"/>
          <w:szCs w:val="28"/>
        </w:rPr>
        <w:t>календаря  (</w:t>
      </w:r>
      <w:proofErr w:type="gramEnd"/>
      <w:r w:rsidRPr="00F62B63">
        <w:rPr>
          <w:sz w:val="28"/>
          <w:szCs w:val="28"/>
        </w:rPr>
        <w:t xml:space="preserve">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Предложения по оптимизации кассовых разрывов </w:t>
      </w:r>
      <w:proofErr w:type="gramStart"/>
      <w:r w:rsidRPr="00F62B63">
        <w:rPr>
          <w:sz w:val="28"/>
          <w:szCs w:val="28"/>
        </w:rPr>
        <w:t xml:space="preserve">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Сравнительный анализ источников краткосрочного финансирования деятельности российских корпораций:</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Выбор источников финансирования оборотных активов корпорации </w:t>
      </w:r>
      <w:proofErr w:type="gramStart"/>
      <w:r w:rsidRPr="00F62B63">
        <w:rPr>
          <w:sz w:val="28"/>
          <w:szCs w:val="28"/>
        </w:rPr>
        <w:t xml:space="preserve">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lastRenderedPageBreak/>
        <w:t xml:space="preserve">Особенности управления денежными потоками </w:t>
      </w:r>
      <w:proofErr w:type="gramStart"/>
      <w:r w:rsidRPr="00F62B63">
        <w:rPr>
          <w:sz w:val="28"/>
          <w:szCs w:val="28"/>
        </w:rPr>
        <w:t>холдинга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Управление портфелем краткосрочных финансовых </w:t>
      </w:r>
      <w:proofErr w:type="gramStart"/>
      <w:r w:rsidRPr="00F62B63">
        <w:rPr>
          <w:sz w:val="28"/>
          <w:szCs w:val="28"/>
        </w:rPr>
        <w:t>вложений(</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Оперативное управление дебиторской задолженностью корпорации (на примере конкретной компании)  </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Управление запасами в корпорации (на примере конкретной компании)  </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Формирование системы оперативного финансового </w:t>
      </w:r>
      <w:proofErr w:type="gramStart"/>
      <w:r w:rsidRPr="00F62B63">
        <w:rPr>
          <w:sz w:val="28"/>
          <w:szCs w:val="28"/>
        </w:rPr>
        <w:t>контроля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Контроль (мониторинг) исполнения бюджета </w:t>
      </w:r>
      <w:proofErr w:type="gramStart"/>
      <w:r w:rsidRPr="00F62B63">
        <w:rPr>
          <w:sz w:val="28"/>
          <w:szCs w:val="28"/>
        </w:rPr>
        <w:t>корпорации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Особенности оперативного управления финансами корпорации с </w:t>
      </w:r>
      <w:proofErr w:type="spellStart"/>
      <w:r w:rsidRPr="00F62B63">
        <w:rPr>
          <w:sz w:val="28"/>
          <w:szCs w:val="28"/>
        </w:rPr>
        <w:t>аутсорсинговой</w:t>
      </w:r>
      <w:proofErr w:type="spellEnd"/>
      <w:r w:rsidRPr="00F62B63">
        <w:rPr>
          <w:sz w:val="28"/>
          <w:szCs w:val="28"/>
        </w:rPr>
        <w:t xml:space="preserve"> специализированной </w:t>
      </w:r>
      <w:proofErr w:type="gramStart"/>
      <w:r w:rsidRPr="00F62B63">
        <w:rPr>
          <w:sz w:val="28"/>
          <w:szCs w:val="28"/>
        </w:rPr>
        <w:t>организации  (</w:t>
      </w:r>
      <w:proofErr w:type="gramEnd"/>
      <w:r w:rsidRPr="00F62B63">
        <w:rPr>
          <w:sz w:val="28"/>
          <w:szCs w:val="28"/>
        </w:rPr>
        <w:t>на примере конкретной компании)</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Бюджетирование и </w:t>
      </w:r>
      <w:proofErr w:type="spellStart"/>
      <w:r w:rsidRPr="00F62B63">
        <w:rPr>
          <w:sz w:val="28"/>
          <w:szCs w:val="28"/>
        </w:rPr>
        <w:t>безбюджетное</w:t>
      </w:r>
      <w:proofErr w:type="spellEnd"/>
      <w:r w:rsidRPr="00F62B63">
        <w:rPr>
          <w:sz w:val="28"/>
          <w:szCs w:val="28"/>
        </w:rPr>
        <w:t xml:space="preserve"> (</w:t>
      </w:r>
      <w:proofErr w:type="spellStart"/>
      <w:r w:rsidRPr="00F62B63">
        <w:rPr>
          <w:sz w:val="28"/>
          <w:szCs w:val="28"/>
        </w:rPr>
        <w:t>Beyond</w:t>
      </w:r>
      <w:proofErr w:type="spellEnd"/>
      <w:r w:rsidRPr="00F62B63">
        <w:rPr>
          <w:sz w:val="28"/>
          <w:szCs w:val="28"/>
        </w:rPr>
        <w:t xml:space="preserve"> </w:t>
      </w:r>
      <w:proofErr w:type="spellStart"/>
      <w:r w:rsidRPr="00F62B63">
        <w:rPr>
          <w:sz w:val="28"/>
          <w:szCs w:val="28"/>
        </w:rPr>
        <w:t>Budgeting</w:t>
      </w:r>
      <w:proofErr w:type="spellEnd"/>
      <w:r w:rsidRPr="00F62B63">
        <w:rPr>
          <w:sz w:val="28"/>
          <w:szCs w:val="28"/>
        </w:rPr>
        <w:t>) управление денежными средствами</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Технологии управления денежными потоками в крупном бизнесе (ТНК)</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 Корпоративное казначейство: эволюция, модели, функционал</w:t>
      </w:r>
    </w:p>
    <w:p w:rsidR="00DE70ED" w:rsidRPr="00F62B63" w:rsidRDefault="00945A86" w:rsidP="00DE70ED">
      <w:pPr>
        <w:widowControl/>
        <w:numPr>
          <w:ilvl w:val="0"/>
          <w:numId w:val="6"/>
        </w:numPr>
        <w:tabs>
          <w:tab w:val="left" w:pos="993"/>
          <w:tab w:val="left" w:pos="1134"/>
        </w:tabs>
        <w:autoSpaceDE/>
        <w:autoSpaceDN/>
        <w:adjustRightInd/>
        <w:spacing w:line="360" w:lineRule="auto"/>
        <w:jc w:val="both"/>
        <w:rPr>
          <w:rStyle w:val="markedcontent"/>
          <w:sz w:val="28"/>
          <w:szCs w:val="28"/>
        </w:rPr>
      </w:pPr>
      <w:r w:rsidRPr="00F62B63">
        <w:rPr>
          <w:rStyle w:val="markedcontent"/>
          <w:sz w:val="25"/>
          <w:szCs w:val="25"/>
        </w:rPr>
        <w:t xml:space="preserve"> </w:t>
      </w:r>
      <w:proofErr w:type="spellStart"/>
      <w:r w:rsidR="00DE70ED" w:rsidRPr="00F62B63">
        <w:rPr>
          <w:rStyle w:val="markedcontent"/>
          <w:sz w:val="28"/>
          <w:szCs w:val="28"/>
        </w:rPr>
        <w:t>Beyond</w:t>
      </w:r>
      <w:proofErr w:type="spellEnd"/>
      <w:r w:rsidR="00DE70ED" w:rsidRPr="00F62B63">
        <w:rPr>
          <w:rStyle w:val="markedcontent"/>
          <w:sz w:val="28"/>
          <w:szCs w:val="28"/>
        </w:rPr>
        <w:t xml:space="preserve"> </w:t>
      </w:r>
      <w:proofErr w:type="spellStart"/>
      <w:r w:rsidR="00DE70ED" w:rsidRPr="00F62B63">
        <w:rPr>
          <w:rStyle w:val="markedcontent"/>
          <w:sz w:val="28"/>
          <w:szCs w:val="28"/>
        </w:rPr>
        <w:t>budgeting</w:t>
      </w:r>
      <w:proofErr w:type="spellEnd"/>
      <w:r w:rsidR="00DE70ED" w:rsidRPr="00F62B63">
        <w:rPr>
          <w:rStyle w:val="markedcontent"/>
          <w:sz w:val="28"/>
          <w:szCs w:val="28"/>
        </w:rPr>
        <w:t xml:space="preserve"> — это альтернатива бюджетированию?</w:t>
      </w:r>
    </w:p>
    <w:p w:rsidR="00945A86" w:rsidRPr="00F62B63" w:rsidRDefault="00945A86" w:rsidP="00F7442B">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 «Фабрика платежей» в организации денежных расчетов компаний</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Трансформация казначейской функции в цифровой экономике </w:t>
      </w:r>
    </w:p>
    <w:p w:rsidR="00251DE2" w:rsidRPr="00F62B63" w:rsidRDefault="00251DE2" w:rsidP="00A845F4">
      <w:pPr>
        <w:spacing w:line="360" w:lineRule="auto"/>
        <w:ind w:firstLine="709"/>
        <w:jc w:val="both"/>
        <w:rPr>
          <w:spacing w:val="-4"/>
          <w:sz w:val="28"/>
          <w:szCs w:val="28"/>
        </w:rPr>
      </w:pPr>
      <w:r w:rsidRPr="00F62B63">
        <w:rPr>
          <w:spacing w:val="-4"/>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w:t>
      </w:r>
      <w:r w:rsidR="00F62B63" w:rsidRPr="00F62B63">
        <w:rPr>
          <w:spacing w:val="-4"/>
          <w:sz w:val="28"/>
          <w:szCs w:val="28"/>
        </w:rPr>
        <w:t xml:space="preserve"> корпоративных финансов и корпоративного управления.</w:t>
      </w:r>
    </w:p>
    <w:p w:rsidR="00145199" w:rsidRPr="00F62B63" w:rsidRDefault="00145199" w:rsidP="00A845F4">
      <w:pPr>
        <w:pStyle w:val="1"/>
        <w:spacing w:before="0" w:line="360" w:lineRule="auto"/>
        <w:ind w:firstLine="709"/>
        <w:jc w:val="both"/>
      </w:pPr>
      <w:bookmarkStart w:id="15" w:name="_Toc112616073"/>
      <w:r w:rsidRPr="00F62B63">
        <w:t>7. Фонд оценочных средств для проведения промежуточной аттестации обучающихся по дисциплине</w:t>
      </w:r>
      <w:bookmarkEnd w:id="15"/>
    </w:p>
    <w:p w:rsidR="00C9125B" w:rsidRPr="00F62B63" w:rsidRDefault="00C9125B" w:rsidP="00A845F4">
      <w:pPr>
        <w:spacing w:line="360" w:lineRule="auto"/>
        <w:ind w:firstLine="709"/>
        <w:jc w:val="both"/>
        <w:rPr>
          <w:b/>
          <w:sz w:val="28"/>
          <w:szCs w:val="28"/>
        </w:rPr>
      </w:pPr>
      <w:r w:rsidRPr="00F62B63">
        <w:rPr>
          <w:b/>
          <w:i/>
          <w:sz w:val="28"/>
          <w:szCs w:val="28"/>
        </w:rPr>
        <w:t xml:space="preserve"> </w:t>
      </w:r>
      <w:r w:rsidRPr="00F62B63">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251DE2" w:rsidRPr="00F62B63" w:rsidRDefault="00251DE2" w:rsidP="00A845F4">
      <w:pPr>
        <w:tabs>
          <w:tab w:val="left" w:pos="993"/>
          <w:tab w:val="left" w:pos="1222"/>
        </w:tabs>
        <w:spacing w:line="360" w:lineRule="auto"/>
        <w:ind w:firstLine="709"/>
        <w:jc w:val="both"/>
        <w:rPr>
          <w:b/>
          <w:sz w:val="28"/>
          <w:szCs w:val="28"/>
        </w:rPr>
      </w:pPr>
      <w:bookmarkStart w:id="16" w:name="_Toc162671211"/>
      <w:r w:rsidRPr="00F62B63">
        <w:rPr>
          <w:b/>
          <w:sz w:val="28"/>
          <w:szCs w:val="28"/>
        </w:rPr>
        <w:lastRenderedPageBreak/>
        <w:t>Перечень примерных вопросов</w:t>
      </w:r>
      <w:bookmarkEnd w:id="16"/>
      <w:r w:rsidRPr="00F62B63">
        <w:rPr>
          <w:b/>
          <w:sz w:val="28"/>
          <w:szCs w:val="28"/>
        </w:rPr>
        <w:t xml:space="preserve"> к зачету:</w:t>
      </w:r>
    </w:p>
    <w:p w:rsidR="00251DE2" w:rsidRPr="00F62B63" w:rsidRDefault="00251DE2" w:rsidP="00C66B07">
      <w:pPr>
        <w:widowControl/>
        <w:numPr>
          <w:ilvl w:val="0"/>
          <w:numId w:val="7"/>
        </w:numPr>
        <w:tabs>
          <w:tab w:val="left" w:pos="0"/>
          <w:tab w:val="left" w:pos="993"/>
        </w:tabs>
        <w:autoSpaceDE/>
        <w:autoSpaceDN/>
        <w:adjustRightInd/>
        <w:spacing w:line="360" w:lineRule="auto"/>
        <w:ind w:left="0" w:firstLine="709"/>
        <w:jc w:val="both"/>
        <w:rPr>
          <w:sz w:val="28"/>
          <w:szCs w:val="28"/>
        </w:rPr>
      </w:pPr>
      <w:r w:rsidRPr="00F62B63">
        <w:rPr>
          <w:sz w:val="28"/>
          <w:szCs w:val="28"/>
        </w:rPr>
        <w:t>Назначение, функции и организация деятельности финансовой службы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 Цель, задачи и основные направления оперативной финансовой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3. Порядок взаимодействия финансовой службы с другими структурными подразделениями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4. Содержание оперативной финансовой работы, проводимой финансовой службой с поставщиками.  Способы и методы управления кредиторской задолженностью</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5. Содержание оперативной финансовой работы, проводимой финансовой службой с покупателями. Способы и методы управления дебиторской задолженностью</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6. Оперативное управление ликвидностью и денежными средствами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7. Содержание моделей управления денежными средствами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8. Способы и методы управления запасами.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9. Методы краткосрочного планирования оборотных активов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10. Этапы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11. Нормативы оборотных средств: методика расчета, использование в оперативном финансовом планировании.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12. Сущность, цель и задачи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13. Виды оперативных финансовых планов, их форматы.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14. Порядок взаимодействия финансовой службы с центрами финансовой</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ответственности в процессе оперативно-управленческой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15. Контроль (мониторинг) исполнения бюджета. Процедуры контроля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16. Централизованное управление денежными потоками с использованием счетов с нулевым остатком, системы кэш-</w:t>
      </w:r>
      <w:proofErr w:type="spellStart"/>
      <w:r w:rsidRPr="00F62B63">
        <w:rPr>
          <w:sz w:val="28"/>
          <w:szCs w:val="28"/>
        </w:rPr>
        <w:t>пулинга</w:t>
      </w:r>
      <w:proofErr w:type="spellEnd"/>
      <w:r w:rsidRPr="00F62B63">
        <w:rPr>
          <w:sz w:val="28"/>
          <w:szCs w:val="28"/>
        </w:rPr>
        <w:t>.</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17. Платежный календарь: сущность, задачи, взаимосвязь с бюджетом</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движения денежных средств.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18. Этапы разработки платежного календаря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lastRenderedPageBreak/>
        <w:t>19. Сущность и назначение кассовой заявки.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20. Расчет потребности в краткосрочном финансировании как составная часть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21. Содержание оперативной финансовой работы, проводимой финансовой службой с коммерческими банками. Организация денежных расчетов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22. Порядок подготовки платежно-расчетных документов.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23. Характеристика счетов корпорации в коммерческих банках.</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24. Основные принципы организации расчетно-кассового обслуживания.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25. Формы безналичных расчетов.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26. Сущность контрольно-аналитической работы и ее место в системе</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управления деятельностью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27. Формы, принципы, задачи и ключевые направления финансового контроля в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28. Отчет об исполнении финансовых планов как вид контрольно- аналитической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29. План-факт анализ: сущность, методика проведения.</w:t>
      </w:r>
    </w:p>
    <w:p w:rsidR="00CD236D" w:rsidRPr="00F62B63" w:rsidRDefault="00CD236D" w:rsidP="00A845F4">
      <w:pPr>
        <w:pStyle w:val="3"/>
        <w:tabs>
          <w:tab w:val="left" w:pos="993"/>
          <w:tab w:val="left" w:pos="1134"/>
        </w:tabs>
        <w:spacing w:after="0" w:line="360" w:lineRule="auto"/>
        <w:ind w:left="0" w:firstLine="709"/>
        <w:jc w:val="both"/>
        <w:rPr>
          <w:b/>
          <w:sz w:val="28"/>
          <w:szCs w:val="28"/>
        </w:rPr>
      </w:pPr>
      <w:r w:rsidRPr="00F62B63">
        <w:rPr>
          <w:b/>
          <w:sz w:val="28"/>
          <w:szCs w:val="28"/>
        </w:rPr>
        <w:t>Примерные тестовые задания</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1. Под финансовой работой в корпорации понимают: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деятельность специализированных финансовых и экономических служб по управлению финансами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деятельность экономических служб корпорации по изысканию дополнительных денежных средств;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работу специализированных служб по обеспечению сохранности денежных ресурсов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взаимоотношения компании с банком.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2. В финансовую работу не включаются следующие направления: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финансово–кредитное планирование;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финансирование затрат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анализ рынков сбыта продукции компании;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организация выполнения денежных расчетов по финансовым обязательствам в установленные сроки и в требуемых объемах.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3. Управление потоками денежных средств предполагает: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расчет цен на продукцию предприятия финансовыми службами;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разработку плана движения денежных средств, учет и анализ денежных потоков; </w:t>
      </w:r>
    </w:p>
    <w:p w:rsidR="00CD236D" w:rsidRPr="00F62B63" w:rsidRDefault="00CD236D" w:rsidP="00FC10E3">
      <w:pPr>
        <w:pStyle w:val="Default"/>
        <w:ind w:firstLine="709"/>
        <w:jc w:val="both"/>
        <w:rPr>
          <w:color w:val="auto"/>
          <w:sz w:val="28"/>
          <w:szCs w:val="28"/>
        </w:rPr>
      </w:pPr>
      <w:r w:rsidRPr="00F62B63">
        <w:rPr>
          <w:color w:val="auto"/>
          <w:sz w:val="28"/>
          <w:szCs w:val="28"/>
        </w:rPr>
        <w:lastRenderedPageBreak/>
        <w:t xml:space="preserve">в) разработку плана производства продукции финансовыми службами;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заключение трудовых контрактов с работниками предприятия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4.  Финансовая </w:t>
      </w:r>
      <w:proofErr w:type="gramStart"/>
      <w:r w:rsidRPr="00F62B63">
        <w:rPr>
          <w:b/>
          <w:bCs/>
          <w:color w:val="auto"/>
          <w:sz w:val="28"/>
          <w:szCs w:val="28"/>
        </w:rPr>
        <w:t>служба  компании</w:t>
      </w:r>
      <w:proofErr w:type="gramEnd"/>
      <w:r w:rsidRPr="00F62B63">
        <w:rPr>
          <w:b/>
          <w:bCs/>
          <w:color w:val="auto"/>
          <w:sz w:val="28"/>
          <w:szCs w:val="28"/>
        </w:rPr>
        <w:t xml:space="preserve">  в соответствии с международными стандартами должна быть отделена от бухгалтерии, так как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для увеличения штата управленческих работников;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чтобы повысить заработную плату отдельным лицам;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для введения должности финансового директора;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перед этими структурами стоят разные задачи, и они используют различные методы при определении финансовых ресурсов.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5. Укажите основные направления финансовой </w:t>
      </w:r>
      <w:proofErr w:type="gramStart"/>
      <w:r w:rsidRPr="00F62B63">
        <w:rPr>
          <w:b/>
          <w:bCs/>
          <w:color w:val="auto"/>
          <w:sz w:val="28"/>
          <w:szCs w:val="28"/>
        </w:rPr>
        <w:t>работы  в</w:t>
      </w:r>
      <w:proofErr w:type="gramEnd"/>
      <w:r w:rsidRPr="00F62B63">
        <w:rPr>
          <w:b/>
          <w:bCs/>
          <w:color w:val="auto"/>
          <w:sz w:val="28"/>
          <w:szCs w:val="28"/>
        </w:rPr>
        <w:t xml:space="preserve">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финансово–кредитное планирование;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финансирование затрат предприятия;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разработка концепции и направлений реформирования налоговой политики;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6. Укажите основные направления финансовой </w:t>
      </w:r>
      <w:proofErr w:type="gramStart"/>
      <w:r w:rsidRPr="00F62B63">
        <w:rPr>
          <w:b/>
          <w:bCs/>
          <w:color w:val="auto"/>
          <w:sz w:val="28"/>
          <w:szCs w:val="28"/>
        </w:rPr>
        <w:t>работы  в</w:t>
      </w:r>
      <w:proofErr w:type="gramEnd"/>
      <w:r w:rsidRPr="00F62B63">
        <w:rPr>
          <w:b/>
          <w:bCs/>
          <w:color w:val="auto"/>
          <w:sz w:val="28"/>
          <w:szCs w:val="28"/>
        </w:rPr>
        <w:t xml:space="preserve"> корпорации</w:t>
      </w:r>
      <w:r w:rsidRPr="00F62B63">
        <w:rPr>
          <w:color w:val="auto"/>
          <w:sz w:val="28"/>
          <w:szCs w:val="28"/>
        </w:rPr>
        <w:t xml:space="preserve">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анализ эффективности использования имеющихся финансовых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ресурсов и финансового состояния предприятия;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контроль за выполнением финансовых планов;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предъявление в суд исков о лишении предприятий лицензий. </w:t>
      </w:r>
    </w:p>
    <w:p w:rsidR="00CD236D" w:rsidRPr="00F62B63" w:rsidRDefault="00CD236D" w:rsidP="00FC10E3">
      <w:pPr>
        <w:tabs>
          <w:tab w:val="left" w:pos="364"/>
          <w:tab w:val="left" w:pos="709"/>
        </w:tabs>
        <w:ind w:firstLine="709"/>
        <w:jc w:val="both"/>
        <w:rPr>
          <w:sz w:val="28"/>
          <w:szCs w:val="28"/>
        </w:rPr>
      </w:pPr>
      <w:proofErr w:type="gramStart"/>
      <w:r w:rsidRPr="00F62B63">
        <w:rPr>
          <w:sz w:val="28"/>
          <w:szCs w:val="28"/>
        </w:rPr>
        <w:t>г)  освоение</w:t>
      </w:r>
      <w:proofErr w:type="gramEnd"/>
      <w:r w:rsidRPr="00F62B63">
        <w:rPr>
          <w:sz w:val="28"/>
          <w:szCs w:val="28"/>
        </w:rPr>
        <w:t xml:space="preserve"> новых видов бизнеса</w:t>
      </w:r>
    </w:p>
    <w:p w:rsidR="00CD236D" w:rsidRPr="00F62B63" w:rsidRDefault="00CD236D" w:rsidP="00FC10E3">
      <w:pPr>
        <w:tabs>
          <w:tab w:val="left" w:pos="1066"/>
        </w:tabs>
        <w:ind w:firstLine="709"/>
        <w:jc w:val="both"/>
        <w:rPr>
          <w:b/>
          <w:sz w:val="28"/>
          <w:szCs w:val="28"/>
        </w:rPr>
      </w:pPr>
      <w:r w:rsidRPr="00F62B63">
        <w:rPr>
          <w:b/>
          <w:sz w:val="28"/>
          <w:szCs w:val="28"/>
        </w:rPr>
        <w:t>7. К разделам финансового плана относятся:</w:t>
      </w:r>
    </w:p>
    <w:p w:rsidR="00CD236D" w:rsidRPr="00F62B63" w:rsidRDefault="00CD236D" w:rsidP="00FC10E3">
      <w:pPr>
        <w:tabs>
          <w:tab w:val="left" w:pos="1066"/>
        </w:tabs>
        <w:ind w:firstLine="709"/>
        <w:jc w:val="both"/>
        <w:rPr>
          <w:sz w:val="28"/>
          <w:szCs w:val="28"/>
        </w:rPr>
      </w:pPr>
      <w:r w:rsidRPr="00F62B63">
        <w:rPr>
          <w:sz w:val="28"/>
          <w:szCs w:val="28"/>
        </w:rPr>
        <w:t>а) управление видами и структурой источников финансирования,</w:t>
      </w:r>
    </w:p>
    <w:p w:rsidR="00CD236D" w:rsidRPr="00F62B63" w:rsidRDefault="00CD236D" w:rsidP="00FC10E3">
      <w:pPr>
        <w:tabs>
          <w:tab w:val="left" w:pos="1066"/>
        </w:tabs>
        <w:ind w:firstLine="709"/>
        <w:jc w:val="both"/>
        <w:rPr>
          <w:sz w:val="28"/>
          <w:szCs w:val="28"/>
        </w:rPr>
      </w:pPr>
      <w:r w:rsidRPr="00F62B63">
        <w:rPr>
          <w:sz w:val="28"/>
          <w:szCs w:val="28"/>
        </w:rPr>
        <w:t>б) финансовые прогнозы,</w:t>
      </w:r>
    </w:p>
    <w:p w:rsidR="00CD236D" w:rsidRPr="00F62B63" w:rsidRDefault="00CD236D" w:rsidP="00FC10E3">
      <w:pPr>
        <w:tabs>
          <w:tab w:val="left" w:pos="1066"/>
        </w:tabs>
        <w:ind w:firstLine="709"/>
        <w:jc w:val="both"/>
        <w:rPr>
          <w:sz w:val="28"/>
          <w:szCs w:val="28"/>
        </w:rPr>
      </w:pPr>
      <w:r w:rsidRPr="00F62B63">
        <w:rPr>
          <w:sz w:val="28"/>
          <w:szCs w:val="28"/>
        </w:rPr>
        <w:t>в) система управленческого и финансового контроля,</w:t>
      </w:r>
    </w:p>
    <w:p w:rsidR="00CD236D" w:rsidRPr="00F62B63" w:rsidRDefault="00CD236D" w:rsidP="00FC10E3">
      <w:pPr>
        <w:tabs>
          <w:tab w:val="left" w:pos="1066"/>
        </w:tabs>
        <w:ind w:firstLine="709"/>
        <w:jc w:val="both"/>
        <w:rPr>
          <w:sz w:val="28"/>
          <w:szCs w:val="28"/>
        </w:rPr>
      </w:pPr>
      <w:r w:rsidRPr="00F62B63">
        <w:rPr>
          <w:sz w:val="28"/>
          <w:szCs w:val="28"/>
        </w:rPr>
        <w:t>г) все вышеперечисленное верно.</w:t>
      </w:r>
    </w:p>
    <w:p w:rsidR="00CD236D" w:rsidRPr="00F62B63" w:rsidRDefault="00CD236D" w:rsidP="00FC10E3">
      <w:pPr>
        <w:tabs>
          <w:tab w:val="left" w:pos="1066"/>
        </w:tabs>
        <w:ind w:firstLine="709"/>
        <w:jc w:val="both"/>
        <w:rPr>
          <w:b/>
          <w:sz w:val="28"/>
          <w:szCs w:val="28"/>
        </w:rPr>
      </w:pPr>
      <w:r w:rsidRPr="00F62B63">
        <w:rPr>
          <w:b/>
          <w:sz w:val="28"/>
          <w:szCs w:val="28"/>
        </w:rPr>
        <w:t>8. Увеличение дебиторской задолженности может произойти</w:t>
      </w:r>
      <w:proofErr w:type="gramStart"/>
      <w:r w:rsidRPr="00F62B63">
        <w:rPr>
          <w:b/>
          <w:sz w:val="28"/>
          <w:szCs w:val="28"/>
        </w:rPr>
        <w:tab/>
        <w:t xml:space="preserve">  за</w:t>
      </w:r>
      <w:proofErr w:type="gramEnd"/>
      <w:r w:rsidRPr="00F62B63">
        <w:rPr>
          <w:b/>
          <w:sz w:val="28"/>
          <w:szCs w:val="28"/>
        </w:rPr>
        <w:t xml:space="preserve"> счет:</w:t>
      </w:r>
    </w:p>
    <w:p w:rsidR="00CD236D" w:rsidRPr="00F62B63" w:rsidRDefault="00CD236D" w:rsidP="00FC10E3">
      <w:pPr>
        <w:tabs>
          <w:tab w:val="left" w:pos="1066"/>
        </w:tabs>
        <w:ind w:firstLine="709"/>
        <w:jc w:val="both"/>
        <w:rPr>
          <w:sz w:val="28"/>
          <w:szCs w:val="28"/>
        </w:rPr>
      </w:pPr>
      <w:r w:rsidRPr="00F62B63">
        <w:rPr>
          <w:sz w:val="28"/>
          <w:szCs w:val="28"/>
        </w:rPr>
        <w:t>а) роста продаж;</w:t>
      </w:r>
    </w:p>
    <w:p w:rsidR="00CD236D" w:rsidRPr="00F62B63" w:rsidRDefault="00CD236D" w:rsidP="00FC10E3">
      <w:pPr>
        <w:tabs>
          <w:tab w:val="left" w:pos="1066"/>
        </w:tabs>
        <w:ind w:firstLine="709"/>
        <w:jc w:val="both"/>
        <w:rPr>
          <w:sz w:val="28"/>
          <w:szCs w:val="28"/>
        </w:rPr>
      </w:pPr>
      <w:r w:rsidRPr="00F62B63">
        <w:rPr>
          <w:sz w:val="28"/>
          <w:szCs w:val="28"/>
        </w:rPr>
        <w:t>б) уменьшения отсрочек платежа;</w:t>
      </w:r>
    </w:p>
    <w:p w:rsidR="00CD236D" w:rsidRPr="00F62B63" w:rsidRDefault="00CD236D" w:rsidP="00FC10E3">
      <w:pPr>
        <w:tabs>
          <w:tab w:val="left" w:pos="1066"/>
        </w:tabs>
        <w:ind w:firstLine="709"/>
        <w:jc w:val="both"/>
        <w:rPr>
          <w:sz w:val="28"/>
          <w:szCs w:val="28"/>
        </w:rPr>
      </w:pPr>
      <w:r w:rsidRPr="00F62B63">
        <w:rPr>
          <w:sz w:val="28"/>
          <w:szCs w:val="28"/>
        </w:rPr>
        <w:t>в) увеличения продаж по предоплате;</w:t>
      </w:r>
    </w:p>
    <w:p w:rsidR="00CD236D" w:rsidRPr="00F62B63" w:rsidRDefault="00CD236D" w:rsidP="00FC10E3">
      <w:pPr>
        <w:tabs>
          <w:tab w:val="left" w:pos="1066"/>
        </w:tabs>
        <w:ind w:firstLine="709"/>
        <w:jc w:val="both"/>
        <w:rPr>
          <w:sz w:val="28"/>
          <w:szCs w:val="28"/>
        </w:rPr>
      </w:pPr>
      <w:r w:rsidRPr="00F62B63">
        <w:rPr>
          <w:sz w:val="28"/>
          <w:szCs w:val="28"/>
        </w:rPr>
        <w:t xml:space="preserve">г) увеличения отсрочек платежа </w:t>
      </w:r>
    </w:p>
    <w:p w:rsidR="00CD236D" w:rsidRPr="00F62B63" w:rsidRDefault="00CD236D" w:rsidP="00FC10E3">
      <w:pPr>
        <w:tabs>
          <w:tab w:val="left" w:pos="1066"/>
        </w:tabs>
        <w:ind w:firstLine="709"/>
        <w:jc w:val="both"/>
        <w:rPr>
          <w:sz w:val="28"/>
          <w:szCs w:val="28"/>
        </w:rPr>
      </w:pPr>
      <w:r w:rsidRPr="00F62B63">
        <w:rPr>
          <w:sz w:val="28"/>
          <w:szCs w:val="28"/>
        </w:rPr>
        <w:t>9. Процент денежных поступлений от продаж определенного периода –это…</w:t>
      </w:r>
    </w:p>
    <w:p w:rsidR="00CD236D" w:rsidRPr="00F62B63" w:rsidRDefault="00CD236D" w:rsidP="00FC10E3">
      <w:pPr>
        <w:tabs>
          <w:tab w:val="left" w:pos="1066"/>
        </w:tabs>
        <w:ind w:firstLine="709"/>
        <w:jc w:val="both"/>
        <w:rPr>
          <w:b/>
          <w:sz w:val="28"/>
          <w:szCs w:val="28"/>
        </w:rPr>
      </w:pPr>
      <w:r w:rsidRPr="00F62B63">
        <w:rPr>
          <w:b/>
          <w:sz w:val="28"/>
          <w:szCs w:val="28"/>
        </w:rPr>
        <w:t>10. Показатели состояния дебиторской задолженности:</w:t>
      </w:r>
    </w:p>
    <w:p w:rsidR="00CD236D" w:rsidRPr="00F62B63" w:rsidRDefault="00CD236D" w:rsidP="00FC10E3">
      <w:pPr>
        <w:tabs>
          <w:tab w:val="left" w:pos="1066"/>
        </w:tabs>
        <w:ind w:firstLine="709"/>
        <w:jc w:val="both"/>
        <w:rPr>
          <w:sz w:val="28"/>
          <w:szCs w:val="28"/>
        </w:rPr>
      </w:pPr>
      <w:r w:rsidRPr="00F62B63">
        <w:rPr>
          <w:sz w:val="28"/>
          <w:szCs w:val="28"/>
        </w:rPr>
        <w:t>а) оборачиваемость;</w:t>
      </w:r>
    </w:p>
    <w:p w:rsidR="00CD236D" w:rsidRPr="00F62B63" w:rsidRDefault="00CD236D" w:rsidP="00FC10E3">
      <w:pPr>
        <w:tabs>
          <w:tab w:val="left" w:pos="1066"/>
        </w:tabs>
        <w:ind w:firstLine="709"/>
        <w:jc w:val="both"/>
        <w:rPr>
          <w:sz w:val="28"/>
          <w:szCs w:val="28"/>
        </w:rPr>
      </w:pPr>
      <w:r w:rsidRPr="00F62B63">
        <w:rPr>
          <w:sz w:val="28"/>
          <w:szCs w:val="28"/>
        </w:rPr>
        <w:t>б) доля в активах;</w:t>
      </w:r>
    </w:p>
    <w:p w:rsidR="00CD236D" w:rsidRPr="00F62B63" w:rsidRDefault="00CD236D" w:rsidP="00FC10E3">
      <w:pPr>
        <w:tabs>
          <w:tab w:val="left" w:pos="1066"/>
        </w:tabs>
        <w:ind w:firstLine="709"/>
        <w:jc w:val="both"/>
        <w:rPr>
          <w:sz w:val="28"/>
          <w:szCs w:val="28"/>
        </w:rPr>
      </w:pPr>
      <w:r w:rsidRPr="00F62B63">
        <w:rPr>
          <w:sz w:val="28"/>
          <w:szCs w:val="28"/>
        </w:rPr>
        <w:t>в) доля в пассивах;</w:t>
      </w:r>
    </w:p>
    <w:p w:rsidR="00CD236D" w:rsidRPr="00F62B63" w:rsidRDefault="00CD236D" w:rsidP="00FC10E3">
      <w:pPr>
        <w:tabs>
          <w:tab w:val="left" w:pos="1066"/>
        </w:tabs>
        <w:ind w:firstLine="709"/>
        <w:jc w:val="both"/>
        <w:rPr>
          <w:sz w:val="28"/>
          <w:szCs w:val="28"/>
        </w:rPr>
      </w:pPr>
      <w:r w:rsidRPr="00F62B63">
        <w:rPr>
          <w:sz w:val="28"/>
          <w:szCs w:val="28"/>
        </w:rPr>
        <w:t xml:space="preserve">г) рентабельность продаж </w:t>
      </w:r>
    </w:p>
    <w:p w:rsidR="008C6448" w:rsidRPr="00F62B63" w:rsidRDefault="008C6448" w:rsidP="003575F9">
      <w:pPr>
        <w:keepNext/>
        <w:widowControl/>
        <w:spacing w:line="360" w:lineRule="auto"/>
        <w:ind w:firstLine="709"/>
        <w:jc w:val="both"/>
        <w:rPr>
          <w:b/>
          <w:sz w:val="28"/>
          <w:szCs w:val="28"/>
        </w:rPr>
        <w:sectPr w:rsidR="008C6448" w:rsidRPr="00F62B63" w:rsidSect="009429FB">
          <w:headerReference w:type="default" r:id="rId8"/>
          <w:footerReference w:type="default" r:id="rId9"/>
          <w:footerReference w:type="first" r:id="rId10"/>
          <w:pgSz w:w="11906" w:h="16838"/>
          <w:pgMar w:top="1134" w:right="1134" w:bottom="1134" w:left="1134" w:header="709" w:footer="709" w:gutter="0"/>
          <w:pgNumType w:start="0"/>
          <w:cols w:space="708"/>
          <w:titlePg/>
          <w:docGrid w:linePitch="360"/>
        </w:sectPr>
      </w:pPr>
    </w:p>
    <w:p w:rsidR="00C9125B" w:rsidRPr="00F62B63" w:rsidRDefault="00C9125B" w:rsidP="003575F9">
      <w:pPr>
        <w:keepNext/>
        <w:widowControl/>
        <w:spacing w:line="360" w:lineRule="auto"/>
        <w:ind w:firstLine="709"/>
        <w:jc w:val="both"/>
        <w:rPr>
          <w:b/>
          <w:sz w:val="28"/>
          <w:szCs w:val="28"/>
        </w:rPr>
      </w:pPr>
      <w:r w:rsidRPr="00F62B63">
        <w:rPr>
          <w:b/>
          <w:sz w:val="28"/>
          <w:szCs w:val="28"/>
        </w:rPr>
        <w:lastRenderedPageBreak/>
        <w:t>Примеры оценочных средств для проверки каждой компе</w:t>
      </w:r>
      <w:r w:rsidR="00332D69" w:rsidRPr="00F62B63">
        <w:rPr>
          <w:b/>
          <w:sz w:val="28"/>
          <w:szCs w:val="28"/>
        </w:rPr>
        <w:t>тенции, формируемой дисциплиной</w:t>
      </w:r>
    </w:p>
    <w:tbl>
      <w:tblPr>
        <w:tblStyle w:val="a8"/>
        <w:tblW w:w="5061" w:type="pct"/>
        <w:tblLook w:val="04A0" w:firstRow="1" w:lastRow="0" w:firstColumn="1" w:lastColumn="0" w:noHBand="0" w:noVBand="1"/>
      </w:tblPr>
      <w:tblGrid>
        <w:gridCol w:w="2687"/>
        <w:gridCol w:w="2553"/>
        <w:gridCol w:w="2727"/>
        <w:gridCol w:w="6771"/>
      </w:tblGrid>
      <w:tr w:rsidR="00F62B63" w:rsidRPr="00F62B63" w:rsidTr="00F62B63">
        <w:tc>
          <w:tcPr>
            <w:tcW w:w="912" w:type="pct"/>
          </w:tcPr>
          <w:p w:rsidR="008B1C48" w:rsidRPr="00F62B63" w:rsidRDefault="008B1C48" w:rsidP="00945A86">
            <w:pPr>
              <w:tabs>
                <w:tab w:val="left" w:pos="540"/>
              </w:tabs>
              <w:contextualSpacing/>
              <w:jc w:val="center"/>
              <w:rPr>
                <w:sz w:val="24"/>
                <w:szCs w:val="24"/>
              </w:rPr>
            </w:pPr>
            <w:r w:rsidRPr="00F62B63">
              <w:rPr>
                <w:sz w:val="24"/>
                <w:szCs w:val="24"/>
              </w:rPr>
              <w:t>Наименование компетенции</w:t>
            </w:r>
          </w:p>
        </w:tc>
        <w:tc>
          <w:tcPr>
            <w:tcW w:w="866" w:type="pct"/>
          </w:tcPr>
          <w:p w:rsidR="008B1C48" w:rsidRPr="00F62B63" w:rsidRDefault="008B1C48" w:rsidP="00945A86">
            <w:pPr>
              <w:rPr>
                <w:sz w:val="24"/>
                <w:szCs w:val="24"/>
              </w:rPr>
            </w:pPr>
            <w:r w:rsidRPr="00F62B63">
              <w:rPr>
                <w:sz w:val="24"/>
                <w:szCs w:val="24"/>
              </w:rPr>
              <w:t>Наименование индикаторов достижения компетенции</w:t>
            </w:r>
          </w:p>
        </w:tc>
        <w:tc>
          <w:tcPr>
            <w:tcW w:w="925" w:type="pct"/>
          </w:tcPr>
          <w:p w:rsidR="008B1C48" w:rsidRPr="00F62B63" w:rsidRDefault="008B1C48" w:rsidP="00945A86">
            <w:pPr>
              <w:rPr>
                <w:sz w:val="24"/>
                <w:szCs w:val="24"/>
              </w:rPr>
            </w:pPr>
            <w:r w:rsidRPr="00F62B63">
              <w:rPr>
                <w:sz w:val="24"/>
                <w:szCs w:val="24"/>
              </w:rPr>
              <w:t>Результаты обучения (умения и знания),</w:t>
            </w:r>
          </w:p>
        </w:tc>
        <w:tc>
          <w:tcPr>
            <w:tcW w:w="2298" w:type="pct"/>
          </w:tcPr>
          <w:p w:rsidR="008B1C48" w:rsidRPr="00F62B63" w:rsidRDefault="008B1C48" w:rsidP="00945A86">
            <w:pPr>
              <w:rPr>
                <w:sz w:val="24"/>
                <w:szCs w:val="24"/>
              </w:rPr>
            </w:pPr>
            <w:r w:rsidRPr="00F62B63">
              <w:rPr>
                <w:sz w:val="24"/>
                <w:szCs w:val="24"/>
              </w:rPr>
              <w:t>Типовые контрольные задания</w:t>
            </w:r>
          </w:p>
        </w:tc>
      </w:tr>
      <w:tr w:rsidR="00F62B63" w:rsidRPr="00F62B63" w:rsidTr="00F62B63">
        <w:tc>
          <w:tcPr>
            <w:tcW w:w="5000" w:type="pct"/>
            <w:gridSpan w:val="4"/>
          </w:tcPr>
          <w:p w:rsidR="00836BBA" w:rsidRPr="00F62B63" w:rsidRDefault="00836BBA" w:rsidP="00836BBA">
            <w:pPr>
              <w:jc w:val="center"/>
              <w:rPr>
                <w:b/>
                <w:sz w:val="24"/>
                <w:szCs w:val="24"/>
              </w:rPr>
            </w:pPr>
            <w:r w:rsidRPr="00F62B63">
              <w:rPr>
                <w:b/>
                <w:sz w:val="24"/>
                <w:szCs w:val="24"/>
              </w:rPr>
              <w:t>профиль «Корпоративные финансы»</w:t>
            </w:r>
          </w:p>
        </w:tc>
      </w:tr>
      <w:tr w:rsidR="00F62B63" w:rsidRPr="00F62B63" w:rsidTr="00F62B63">
        <w:trPr>
          <w:trHeight w:val="670"/>
        </w:trPr>
        <w:tc>
          <w:tcPr>
            <w:tcW w:w="912" w:type="pct"/>
            <w:vMerge w:val="restart"/>
          </w:tcPr>
          <w:p w:rsidR="008B1C48" w:rsidRPr="00F62B63" w:rsidRDefault="008B1C48" w:rsidP="00945A86">
            <w:pPr>
              <w:rPr>
                <w:sz w:val="24"/>
                <w:szCs w:val="24"/>
                <w:lang w:eastAsia="en-US"/>
              </w:rPr>
            </w:pPr>
            <w:r w:rsidRPr="00F62B63">
              <w:rPr>
                <w:sz w:val="24"/>
                <w:szCs w:val="24"/>
                <w:lang w:eastAsia="en-US"/>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p w:rsidR="00F62B63" w:rsidRPr="00F62B63" w:rsidRDefault="00F62B63" w:rsidP="0063036F">
            <w:pPr>
              <w:rPr>
                <w:sz w:val="24"/>
                <w:szCs w:val="24"/>
                <w:lang w:eastAsia="en-US"/>
              </w:rPr>
            </w:pPr>
            <w:r w:rsidRPr="00F62B63">
              <w:rPr>
                <w:sz w:val="24"/>
                <w:szCs w:val="24"/>
                <w:lang w:eastAsia="en-US"/>
              </w:rPr>
              <w:t>(</w:t>
            </w:r>
            <w:r w:rsidRPr="00F62B63">
              <w:rPr>
                <w:sz w:val="24"/>
                <w:szCs w:val="24"/>
              </w:rPr>
              <w:t>ПКП-</w:t>
            </w:r>
            <w:r w:rsidR="0063036F">
              <w:rPr>
                <w:sz w:val="24"/>
                <w:szCs w:val="24"/>
              </w:rPr>
              <w:t>1</w:t>
            </w:r>
            <w:bookmarkStart w:id="17" w:name="_GoBack"/>
            <w:bookmarkEnd w:id="17"/>
            <w:r w:rsidRPr="00F62B63">
              <w:rPr>
                <w:sz w:val="24"/>
                <w:szCs w:val="24"/>
              </w:rPr>
              <w:t>)</w:t>
            </w:r>
          </w:p>
        </w:tc>
        <w:tc>
          <w:tcPr>
            <w:tcW w:w="866" w:type="pct"/>
          </w:tcPr>
          <w:p w:rsidR="008B1C48" w:rsidRPr="00F62B63" w:rsidRDefault="008B1C48" w:rsidP="00945A86">
            <w:pPr>
              <w:pStyle w:val="a6"/>
              <w:widowControl/>
              <w:tabs>
                <w:tab w:val="left" w:pos="0"/>
              </w:tabs>
              <w:autoSpaceDE/>
              <w:adjustRightInd/>
              <w:ind w:left="0"/>
              <w:contextualSpacing/>
              <w:jc w:val="both"/>
              <w:rPr>
                <w:sz w:val="24"/>
                <w:szCs w:val="24"/>
                <w:lang w:eastAsia="en-US"/>
              </w:rPr>
            </w:pPr>
            <w:r w:rsidRPr="00F62B63">
              <w:rPr>
                <w:sz w:val="24"/>
                <w:szCs w:val="24"/>
                <w:lang w:eastAsia="en-US"/>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анализировать и</w:t>
            </w:r>
          </w:p>
          <w:p w:rsidR="008B1C48" w:rsidRPr="00F62B63" w:rsidRDefault="008B1C48" w:rsidP="00945A86">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p w:rsidR="008B1C48" w:rsidRPr="00F62B63" w:rsidRDefault="008B1C48" w:rsidP="00945A86">
            <w:pPr>
              <w:jc w:val="both"/>
              <w:rPr>
                <w:sz w:val="24"/>
                <w:szCs w:val="24"/>
                <w:lang w:eastAsia="en-US"/>
              </w:rPr>
            </w:pPr>
          </w:p>
        </w:tc>
        <w:tc>
          <w:tcPr>
            <w:tcW w:w="2298" w:type="pct"/>
            <w:vMerge w:val="restart"/>
          </w:tcPr>
          <w:p w:rsidR="008B1C48" w:rsidRPr="00F62B63" w:rsidRDefault="008B1C48" w:rsidP="00945A86">
            <w:pPr>
              <w:rPr>
                <w:b/>
                <w:sz w:val="24"/>
                <w:szCs w:val="24"/>
              </w:rPr>
            </w:pPr>
            <w:r w:rsidRPr="00F62B63">
              <w:rPr>
                <w:b/>
                <w:sz w:val="24"/>
                <w:szCs w:val="24"/>
              </w:rPr>
              <w:t>Задание 1</w:t>
            </w:r>
          </w:p>
          <w:p w:rsidR="008B1C48" w:rsidRPr="00F62B63" w:rsidRDefault="008B1C48" w:rsidP="00945A86">
            <w:pPr>
              <w:jc w:val="both"/>
              <w:rPr>
                <w:sz w:val="24"/>
                <w:szCs w:val="24"/>
              </w:rPr>
            </w:pPr>
            <w:r w:rsidRPr="00F62B63">
              <w:rPr>
                <w:sz w:val="24"/>
                <w:szCs w:val="24"/>
              </w:rPr>
              <w:t xml:space="preserve">Составьте и проанализируйте отчет о движении денежных средств, используя прямой и косвенный метод. Охарактеризуйте качество денежного потока. Данные представлены в табл.1 и 2. </w:t>
            </w:r>
          </w:p>
          <w:p w:rsidR="008B1C48" w:rsidRPr="00F62B63" w:rsidRDefault="008B1C48" w:rsidP="00945A86">
            <w:pPr>
              <w:ind w:firstLine="709"/>
              <w:jc w:val="center"/>
              <w:rPr>
                <w:sz w:val="24"/>
                <w:szCs w:val="24"/>
              </w:rPr>
            </w:pPr>
            <w:r w:rsidRPr="00F62B63">
              <w:rPr>
                <w:sz w:val="24"/>
                <w:szCs w:val="24"/>
              </w:rPr>
              <w:t>Таблица 1. Балансовый отчет предприятия, тыс. руб.</w:t>
            </w:r>
          </w:p>
          <w:tbl>
            <w:tblPr>
              <w:tblStyle w:val="a8"/>
              <w:tblW w:w="6367" w:type="dxa"/>
              <w:tblBorders>
                <w:insideH w:val="none" w:sz="0" w:space="0" w:color="auto"/>
                <w:insideV w:val="none" w:sz="0" w:space="0" w:color="auto"/>
              </w:tblBorders>
              <w:tblLook w:val="01E0" w:firstRow="1" w:lastRow="1" w:firstColumn="1" w:lastColumn="1" w:noHBand="0" w:noVBand="0"/>
            </w:tblPr>
            <w:tblGrid>
              <w:gridCol w:w="565"/>
              <w:gridCol w:w="2363"/>
              <w:gridCol w:w="1049"/>
              <w:gridCol w:w="1049"/>
              <w:gridCol w:w="1341"/>
            </w:tblGrid>
            <w:tr w:rsidR="008B1C48" w:rsidRPr="00F62B63" w:rsidTr="00AF1704">
              <w:trPr>
                <w:tblHeader/>
              </w:trPr>
              <w:tc>
                <w:tcPr>
                  <w:tcW w:w="631" w:type="dxa"/>
                  <w:tcBorders>
                    <w:top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 п/п</w:t>
                  </w:r>
                </w:p>
              </w:tc>
              <w:tc>
                <w:tcPr>
                  <w:tcW w:w="3043"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Показатель</w:t>
                  </w:r>
                </w:p>
              </w:tc>
              <w:tc>
                <w:tcPr>
                  <w:tcW w:w="851"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Начало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Конец периода</w:t>
                  </w:r>
                </w:p>
              </w:tc>
              <w:tc>
                <w:tcPr>
                  <w:tcW w:w="850" w:type="dxa"/>
                  <w:tcBorders>
                    <w:top w:val="single" w:sz="4" w:space="0" w:color="auto"/>
                    <w:left w:val="single" w:sz="4" w:space="0" w:color="auto"/>
                    <w:bottom w:val="single" w:sz="4" w:space="0" w:color="auto"/>
                  </w:tcBorders>
                  <w:vAlign w:val="center"/>
                </w:tcPr>
                <w:p w:rsidR="008B1C48" w:rsidRPr="00F62B63" w:rsidRDefault="008B1C48" w:rsidP="00945A86">
                  <w:pPr>
                    <w:jc w:val="center"/>
                    <w:rPr>
                      <w:sz w:val="24"/>
                      <w:szCs w:val="24"/>
                    </w:rPr>
                  </w:pPr>
                  <w:r w:rsidRPr="00F62B63">
                    <w:rPr>
                      <w:sz w:val="24"/>
                      <w:szCs w:val="24"/>
                    </w:rPr>
                    <w:t>Изменение</w:t>
                  </w:r>
                </w:p>
              </w:tc>
            </w:tr>
            <w:tr w:rsidR="008B1C48" w:rsidRPr="00F62B63" w:rsidTr="00AF1704">
              <w:tc>
                <w:tcPr>
                  <w:tcW w:w="631" w:type="dxa"/>
                  <w:tcBorders>
                    <w:top w:val="single" w:sz="4" w:space="0" w:color="auto"/>
                    <w:bottom w:val="nil"/>
                    <w:right w:val="single" w:sz="4" w:space="0" w:color="auto"/>
                  </w:tcBorders>
                </w:tcPr>
                <w:p w:rsidR="008B1C48" w:rsidRPr="00F62B63" w:rsidRDefault="008B1C48" w:rsidP="00945A86">
                  <w:pPr>
                    <w:jc w:val="center"/>
                    <w:rPr>
                      <w:sz w:val="24"/>
                      <w:szCs w:val="24"/>
                    </w:rPr>
                  </w:pPr>
                </w:p>
              </w:tc>
              <w:tc>
                <w:tcPr>
                  <w:tcW w:w="5736" w:type="dxa"/>
                  <w:gridSpan w:val="4"/>
                  <w:tcBorders>
                    <w:top w:val="single" w:sz="4" w:space="0" w:color="auto"/>
                    <w:left w:val="single" w:sz="4" w:space="0" w:color="auto"/>
                    <w:bottom w:val="single" w:sz="4" w:space="0" w:color="auto"/>
                  </w:tcBorders>
                  <w:vAlign w:val="center"/>
                </w:tcPr>
                <w:p w:rsidR="008B1C48" w:rsidRPr="00F62B63" w:rsidRDefault="008B1C48" w:rsidP="00945A86">
                  <w:pPr>
                    <w:jc w:val="center"/>
                    <w:rPr>
                      <w:sz w:val="24"/>
                      <w:szCs w:val="24"/>
                    </w:rPr>
                  </w:pPr>
                  <w:r w:rsidRPr="00F62B63">
                    <w:rPr>
                      <w:sz w:val="24"/>
                      <w:szCs w:val="24"/>
                    </w:rPr>
                    <w:t>АКТИВ</w:t>
                  </w:r>
                </w:p>
              </w:tc>
            </w:tr>
            <w:tr w:rsidR="008B1C48" w:rsidRPr="00F62B63" w:rsidTr="00AF1704">
              <w:tc>
                <w:tcPr>
                  <w:tcW w:w="631" w:type="dxa"/>
                  <w:tcBorders>
                    <w:top w:val="nil"/>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Краткосрочные (текущие)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Денежные средства</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8800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Дебиторская задолженность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14100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15600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3</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Товарно-материальные запасы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35400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42280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4</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Прочие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2700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2760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5</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текущие активы</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60000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69440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Долгосрочные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6</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xml:space="preserve">Здания и </w:t>
                  </w:r>
                  <w:r w:rsidRPr="00F62B63">
                    <w:rPr>
                      <w:sz w:val="24"/>
                      <w:szCs w:val="24"/>
                    </w:rPr>
                    <w:lastRenderedPageBreak/>
                    <w:t>оборудование</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lastRenderedPageBreak/>
                    <w:t>151800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167600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7</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Накопленная амортизация</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71000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76640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8</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Чистые основные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80800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90960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9</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Земля</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10</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Нематериальные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11000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11</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долгосрочные активы</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100800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115960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bottom w:val="nil"/>
                    <w:right w:val="single" w:sz="4" w:space="0" w:color="auto"/>
                  </w:tcBorders>
                </w:tcPr>
                <w:p w:rsidR="008B1C48" w:rsidRPr="00F62B63" w:rsidRDefault="008B1C48" w:rsidP="00945A86">
                  <w:pPr>
                    <w:jc w:val="center"/>
                    <w:rPr>
                      <w:sz w:val="24"/>
                      <w:szCs w:val="24"/>
                    </w:rPr>
                  </w:pPr>
                  <w:r w:rsidRPr="00F62B63">
                    <w:rPr>
                      <w:sz w:val="24"/>
                      <w:szCs w:val="24"/>
                    </w:rPr>
                    <w:t>12</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ВСЕГО</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160800</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185400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top w:val="nil"/>
                    <w:bottom w:val="nil"/>
                    <w:right w:val="single" w:sz="4" w:space="0" w:color="auto"/>
                  </w:tcBorders>
                </w:tcPr>
                <w:p w:rsidR="008B1C48" w:rsidRPr="00F62B63" w:rsidRDefault="008B1C48" w:rsidP="00945A86">
                  <w:pPr>
                    <w:jc w:val="center"/>
                    <w:rPr>
                      <w:sz w:val="24"/>
                      <w:szCs w:val="24"/>
                    </w:rPr>
                  </w:pPr>
                </w:p>
              </w:tc>
              <w:tc>
                <w:tcPr>
                  <w:tcW w:w="5736" w:type="dxa"/>
                  <w:gridSpan w:val="4"/>
                  <w:tcBorders>
                    <w:left w:val="single" w:sz="4" w:space="0" w:color="auto"/>
                  </w:tcBorders>
                </w:tcPr>
                <w:p w:rsidR="008B1C48" w:rsidRPr="00F62B63" w:rsidRDefault="008B1C48" w:rsidP="00945A86">
                  <w:pPr>
                    <w:jc w:val="center"/>
                    <w:rPr>
                      <w:sz w:val="24"/>
                      <w:szCs w:val="24"/>
                    </w:rPr>
                  </w:pPr>
                  <w:r w:rsidRPr="00F62B63">
                    <w:rPr>
                      <w:sz w:val="24"/>
                      <w:szCs w:val="24"/>
                    </w:rPr>
                    <w:t>ПАССИВ</w:t>
                  </w:r>
                </w:p>
              </w:tc>
            </w:tr>
            <w:tr w:rsidR="008B1C48" w:rsidRPr="00F62B63" w:rsidTr="00AF1704">
              <w:trPr>
                <w:trHeight w:val="70"/>
              </w:trPr>
              <w:tc>
                <w:tcPr>
                  <w:tcW w:w="631" w:type="dxa"/>
                  <w:tcBorders>
                    <w:top w:val="nil"/>
                    <w:right w:val="single" w:sz="4" w:space="0" w:color="auto"/>
                  </w:tcBorders>
                </w:tcPr>
                <w:p w:rsidR="008B1C48" w:rsidRPr="00F62B63" w:rsidRDefault="008B1C48" w:rsidP="00945A86">
                  <w:pPr>
                    <w:jc w:val="center"/>
                    <w:rPr>
                      <w:sz w:val="24"/>
                      <w:szCs w:val="24"/>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u w:val="single"/>
                    </w:rPr>
                    <w:t>Краткосрочные (текущие)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13</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Проценты к уплате</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500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14</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Кредиторская задолженность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12162</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15222</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15</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Резервы под выплаты налогов</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3478</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16</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Резервы предстоящих платежей</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680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780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17</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текущие обязательства</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15642</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19980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Долгосрочные обязательства</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18</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Долгосрочные займы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29200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40000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19</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долгосрочные обязательства</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29200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40000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20</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u w:val="single"/>
                    </w:rPr>
                  </w:pPr>
                  <w:r w:rsidRPr="00F62B63">
                    <w:rPr>
                      <w:sz w:val="24"/>
                      <w:szCs w:val="24"/>
                      <w:u w:val="single"/>
                    </w:rPr>
                    <w:t>Всего обязательства</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44842</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59980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Собственный капитал</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21</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xml:space="preserve">Обыкновенные </w:t>
                  </w:r>
                  <w:r w:rsidRPr="00F62B63">
                    <w:rPr>
                      <w:sz w:val="24"/>
                      <w:szCs w:val="24"/>
                    </w:rPr>
                    <w:lastRenderedPageBreak/>
                    <w:t>акции</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lastRenderedPageBreak/>
                    <w:t>60000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60000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22</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Нераспределенная прибыль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55958</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65420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23</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собственный капитал</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115958</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125420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24</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ВСЕГО</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160800</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185400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bl>
          <w:p w:rsidR="008B1C48" w:rsidRPr="00F62B63" w:rsidRDefault="008B1C48" w:rsidP="00945A86">
            <w:pPr>
              <w:rPr>
                <w:sz w:val="24"/>
                <w:szCs w:val="24"/>
              </w:rPr>
            </w:pPr>
            <w:r w:rsidRPr="00F62B63">
              <w:rPr>
                <w:sz w:val="24"/>
                <w:szCs w:val="24"/>
              </w:rPr>
              <w:t>Таблица 2. Отчет о финансовых результатах, тыс. руб.</w:t>
            </w:r>
          </w:p>
          <w:tbl>
            <w:tblPr>
              <w:tblStyle w:val="a8"/>
              <w:tblW w:w="0" w:type="auto"/>
              <w:tblBorders>
                <w:insideH w:val="none" w:sz="0" w:space="0" w:color="auto"/>
                <w:insideV w:val="none" w:sz="0" w:space="0" w:color="auto"/>
              </w:tblBorders>
              <w:tblLook w:val="01E0" w:firstRow="1" w:lastRow="1" w:firstColumn="1" w:lastColumn="1" w:noHBand="0" w:noVBand="0"/>
            </w:tblPr>
            <w:tblGrid>
              <w:gridCol w:w="724"/>
              <w:gridCol w:w="4100"/>
              <w:gridCol w:w="1670"/>
            </w:tblGrid>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xml:space="preserve">№ </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Показатель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both"/>
                    <w:rPr>
                      <w:sz w:val="24"/>
                      <w:szCs w:val="24"/>
                    </w:rPr>
                  </w:pPr>
                  <w:r w:rsidRPr="00F62B63">
                    <w:rPr>
                      <w:sz w:val="24"/>
                      <w:szCs w:val="24"/>
                    </w:rPr>
                    <w:t>Значение</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Чистый объем продаж</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166040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Себестоимость</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107950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3</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Валовая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58090</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Операционные расходы</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38150</w:t>
                  </w:r>
                </w:p>
              </w:tc>
            </w:tr>
            <w:tr w:rsidR="00F62B63" w:rsidRPr="00F62B63" w:rsidTr="005D09E7">
              <w:tc>
                <w:tcPr>
                  <w:tcW w:w="724" w:type="dxa"/>
                  <w:tcBorders>
                    <w:right w:val="single" w:sz="4" w:space="0" w:color="auto"/>
                  </w:tcBorders>
                </w:tcPr>
                <w:p w:rsidR="008B1C48" w:rsidRPr="00F62B63" w:rsidRDefault="008B1C48" w:rsidP="00945A86">
                  <w:pPr>
                    <w:jc w:val="center"/>
                    <w:rPr>
                      <w:sz w:val="24"/>
                      <w:szCs w:val="24"/>
                    </w:rPr>
                  </w:pPr>
                  <w:r w:rsidRPr="00F62B63">
                    <w:rPr>
                      <w:sz w:val="24"/>
                      <w:szCs w:val="24"/>
                    </w:rPr>
                    <w:t>5</w:t>
                  </w:r>
                </w:p>
              </w:tc>
              <w:tc>
                <w:tcPr>
                  <w:tcW w:w="4100"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в том числе амортизация</w:t>
                  </w:r>
                </w:p>
              </w:tc>
              <w:tc>
                <w:tcPr>
                  <w:tcW w:w="1670" w:type="dxa"/>
                  <w:tcBorders>
                    <w:top w:val="nil"/>
                    <w:left w:val="single" w:sz="4" w:space="0" w:color="auto"/>
                    <w:bottom w:val="nil"/>
                  </w:tcBorders>
                </w:tcPr>
                <w:p w:rsidR="008B1C48" w:rsidRPr="00F62B63" w:rsidRDefault="008B1C48" w:rsidP="00945A86">
                  <w:pPr>
                    <w:jc w:val="center"/>
                    <w:rPr>
                      <w:sz w:val="24"/>
                      <w:szCs w:val="24"/>
                    </w:rPr>
                  </w:pPr>
                  <w:r w:rsidRPr="00F62B63">
                    <w:rPr>
                      <w:sz w:val="24"/>
                      <w:szCs w:val="24"/>
                    </w:rPr>
                    <w:t>5640</w:t>
                  </w:r>
                </w:p>
              </w:tc>
            </w:tr>
            <w:tr w:rsidR="00F62B63" w:rsidRPr="00F62B63" w:rsidTr="005D09E7">
              <w:tc>
                <w:tcPr>
                  <w:tcW w:w="724" w:type="dxa"/>
                  <w:tcBorders>
                    <w:right w:val="single" w:sz="4" w:space="0" w:color="auto"/>
                  </w:tcBorders>
                </w:tcPr>
                <w:p w:rsidR="008B1C48" w:rsidRPr="00F62B63" w:rsidRDefault="008B1C48" w:rsidP="00945A86">
                  <w:pPr>
                    <w:jc w:val="center"/>
                    <w:rPr>
                      <w:sz w:val="24"/>
                      <w:szCs w:val="24"/>
                    </w:rPr>
                  </w:pPr>
                  <w:r w:rsidRPr="00F62B63">
                    <w:rPr>
                      <w:sz w:val="24"/>
                      <w:szCs w:val="24"/>
                    </w:rPr>
                    <w:t>6</w:t>
                  </w:r>
                </w:p>
              </w:tc>
              <w:tc>
                <w:tcPr>
                  <w:tcW w:w="4100"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Прочие операционные доходы</w:t>
                  </w:r>
                </w:p>
              </w:tc>
              <w:tc>
                <w:tcPr>
                  <w:tcW w:w="1670" w:type="dxa"/>
                  <w:tcBorders>
                    <w:top w:val="nil"/>
                    <w:left w:val="single" w:sz="4" w:space="0" w:color="auto"/>
                    <w:bottom w:val="nil"/>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7</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Прочие операционные расходы</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8</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Операционная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19940</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9</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Проценты к получению</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10</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Проценты к уплате</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4000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Прибыль до налога</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15940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12</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Налог на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3478</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13</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Чистая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12462</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14</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Дивиденды по привилегированным акциям</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15</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Чистая прибыль к распределению</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12462</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Дивиденды по обыкновенным акциям</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3000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17</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Нераспределенная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9462</w:t>
                  </w:r>
                </w:p>
              </w:tc>
            </w:tr>
          </w:tbl>
          <w:p w:rsidR="008B1C48" w:rsidRPr="00F62B63" w:rsidRDefault="008B1C48" w:rsidP="00F62B63">
            <w:pPr>
              <w:ind w:firstLine="709"/>
              <w:jc w:val="center"/>
              <w:rPr>
                <w:iCs/>
                <w:sz w:val="24"/>
                <w:szCs w:val="24"/>
              </w:rPr>
            </w:pPr>
          </w:p>
        </w:tc>
      </w:tr>
      <w:tr w:rsidR="00F62B63" w:rsidRPr="00F62B63" w:rsidTr="00F62B63">
        <w:trPr>
          <w:trHeight w:val="5712"/>
        </w:trPr>
        <w:tc>
          <w:tcPr>
            <w:tcW w:w="912" w:type="pct"/>
            <w:vMerge/>
          </w:tcPr>
          <w:p w:rsidR="008B1C48" w:rsidRPr="00F62B63" w:rsidRDefault="008B1C48" w:rsidP="00945A86">
            <w:pPr>
              <w:rPr>
                <w:sz w:val="24"/>
                <w:szCs w:val="24"/>
                <w:lang w:eastAsia="en-US"/>
              </w:rPr>
            </w:pPr>
          </w:p>
        </w:tc>
        <w:tc>
          <w:tcPr>
            <w:tcW w:w="866" w:type="pct"/>
          </w:tcPr>
          <w:p w:rsidR="008B1C48" w:rsidRPr="00F62B63" w:rsidRDefault="008B1C48" w:rsidP="00945A86">
            <w:pPr>
              <w:tabs>
                <w:tab w:val="left" w:pos="0"/>
              </w:tabs>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t xml:space="preserve">знать </w:t>
            </w:r>
            <w:r w:rsidRPr="00F62B63">
              <w:rPr>
                <w:sz w:val="24"/>
                <w:szCs w:val="24"/>
                <w:lang w:eastAsia="en-US"/>
              </w:rPr>
              <w:t xml:space="preserve">   </w:t>
            </w:r>
            <w:proofErr w:type="gramStart"/>
            <w:r w:rsidRPr="00F62B63">
              <w:rPr>
                <w:sz w:val="24"/>
                <w:szCs w:val="24"/>
                <w:lang w:eastAsia="en-US"/>
              </w:rPr>
              <w:t>методики  расчета</w:t>
            </w:r>
            <w:proofErr w:type="gramEnd"/>
            <w:r w:rsidRPr="00F62B63">
              <w:rPr>
                <w:sz w:val="24"/>
                <w:szCs w:val="24"/>
                <w:lang w:eastAsia="en-US"/>
              </w:rPr>
              <w:t xml:space="preserve">  финансовых  показателей деятельности  корпоративных юридических лиц  для организации оперативной финансовой работы в корпорации;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w:t>
            </w:r>
            <w:proofErr w:type="gramStart"/>
            <w:r w:rsidRPr="00F62B63">
              <w:rPr>
                <w:sz w:val="24"/>
                <w:szCs w:val="24"/>
                <w:lang w:eastAsia="en-US"/>
              </w:rPr>
              <w:t>проводить  расчеты</w:t>
            </w:r>
            <w:proofErr w:type="gramEnd"/>
            <w:r w:rsidRPr="00F62B63">
              <w:rPr>
                <w:sz w:val="24"/>
                <w:szCs w:val="24"/>
                <w:lang w:eastAsia="en-US"/>
              </w:rPr>
              <w:t xml:space="preserve">  и анализ финансово - экономических показателей деятельности, в том числе показателей  дебиторской и кредиторской задолженности, оборотных активов и пр.    для проведения оперативной работы в корпорации, в том числе для разработки оперативных финансовых планов;</w:t>
            </w:r>
          </w:p>
        </w:tc>
        <w:tc>
          <w:tcPr>
            <w:tcW w:w="2298" w:type="pct"/>
            <w:vMerge/>
          </w:tcPr>
          <w:p w:rsidR="008B1C48" w:rsidRPr="00F62B63" w:rsidRDefault="008B1C48" w:rsidP="00945A86">
            <w:pPr>
              <w:rPr>
                <w:b/>
                <w:sz w:val="24"/>
                <w:szCs w:val="24"/>
              </w:rPr>
            </w:pPr>
          </w:p>
        </w:tc>
      </w:tr>
      <w:tr w:rsidR="00F62B63" w:rsidRPr="00F62B63" w:rsidTr="00F62B63">
        <w:trPr>
          <w:trHeight w:val="2940"/>
        </w:trPr>
        <w:tc>
          <w:tcPr>
            <w:tcW w:w="912" w:type="pct"/>
            <w:vMerge/>
          </w:tcPr>
          <w:p w:rsidR="008B1C48" w:rsidRPr="00F62B63" w:rsidRDefault="008B1C48" w:rsidP="00945A86">
            <w:pPr>
              <w:rPr>
                <w:sz w:val="24"/>
                <w:szCs w:val="24"/>
                <w:lang w:eastAsia="en-US"/>
              </w:rPr>
            </w:pPr>
          </w:p>
        </w:tc>
        <w:tc>
          <w:tcPr>
            <w:tcW w:w="866" w:type="pct"/>
          </w:tcPr>
          <w:p w:rsidR="008B1C48" w:rsidRPr="00F62B63" w:rsidRDefault="008B1C48" w:rsidP="00945A86">
            <w:pPr>
              <w:pStyle w:val="a6"/>
              <w:widowControl/>
              <w:tabs>
                <w:tab w:val="left" w:pos="0"/>
              </w:tabs>
              <w:autoSpaceDE/>
              <w:adjustRightInd/>
              <w:ind w:left="0"/>
              <w:contextualSpacing/>
              <w:jc w:val="both"/>
              <w:rPr>
                <w:sz w:val="24"/>
                <w:szCs w:val="24"/>
                <w:lang w:eastAsia="en-US"/>
              </w:rPr>
            </w:pPr>
            <w:r w:rsidRPr="00F62B63">
              <w:rPr>
                <w:sz w:val="24"/>
                <w:szCs w:val="24"/>
                <w:lang w:eastAsia="en-US"/>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8B1C48" w:rsidRPr="00F62B63" w:rsidRDefault="008B1C48" w:rsidP="00945A86">
            <w:pPr>
              <w:pStyle w:val="a6"/>
              <w:widowControl/>
              <w:tabs>
                <w:tab w:val="left" w:pos="0"/>
              </w:tabs>
              <w:autoSpaceDE/>
              <w:adjustRightInd/>
              <w:ind w:left="0"/>
              <w:contextualSpacing/>
              <w:jc w:val="both"/>
              <w:rPr>
                <w:sz w:val="24"/>
                <w:szCs w:val="24"/>
                <w:lang w:eastAsia="en-US"/>
              </w:rPr>
            </w:pP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анализировать и</w:t>
            </w:r>
          </w:p>
          <w:p w:rsidR="008B1C48" w:rsidRPr="00F62B63" w:rsidRDefault="008B1C48" w:rsidP="00F62B63">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tc>
        <w:tc>
          <w:tcPr>
            <w:tcW w:w="2298" w:type="pct"/>
          </w:tcPr>
          <w:p w:rsidR="008B1C48" w:rsidRPr="00F62B63" w:rsidRDefault="008B1C48" w:rsidP="00945A86">
            <w:pPr>
              <w:jc w:val="both"/>
              <w:rPr>
                <w:b/>
                <w:sz w:val="24"/>
                <w:szCs w:val="24"/>
              </w:rPr>
            </w:pPr>
            <w:r w:rsidRPr="00F62B63">
              <w:rPr>
                <w:b/>
                <w:sz w:val="24"/>
                <w:szCs w:val="24"/>
              </w:rPr>
              <w:t>Задание.</w:t>
            </w:r>
          </w:p>
          <w:p w:rsidR="008B1C48" w:rsidRPr="00F62B63" w:rsidRDefault="008B1C48" w:rsidP="00945A86">
            <w:pPr>
              <w:rPr>
                <w:b/>
                <w:sz w:val="24"/>
                <w:szCs w:val="24"/>
              </w:rPr>
            </w:pPr>
            <w:r w:rsidRPr="00F62B63">
              <w:rPr>
                <w:sz w:val="24"/>
                <w:szCs w:val="24"/>
              </w:rPr>
              <w:t>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tc>
      </w:tr>
      <w:tr w:rsidR="00F62B63" w:rsidRPr="00F62B63" w:rsidTr="00F62B63">
        <w:trPr>
          <w:trHeight w:val="1237"/>
        </w:trPr>
        <w:tc>
          <w:tcPr>
            <w:tcW w:w="912" w:type="pct"/>
            <w:vMerge/>
          </w:tcPr>
          <w:p w:rsidR="008B1C48" w:rsidRPr="00F62B63" w:rsidRDefault="008B1C48" w:rsidP="00945A86">
            <w:pPr>
              <w:rPr>
                <w:sz w:val="24"/>
                <w:szCs w:val="24"/>
                <w:lang w:eastAsia="en-US"/>
              </w:rPr>
            </w:pPr>
          </w:p>
        </w:tc>
        <w:tc>
          <w:tcPr>
            <w:tcW w:w="866" w:type="pct"/>
            <w:tcBorders>
              <w:top w:val="nil"/>
            </w:tcBorders>
          </w:tcPr>
          <w:p w:rsidR="008B1C48" w:rsidRPr="00F62B63" w:rsidRDefault="008B1C48" w:rsidP="00945A86">
            <w:pPr>
              <w:tabs>
                <w:tab w:val="left" w:pos="0"/>
              </w:tabs>
              <w:rPr>
                <w:sz w:val="24"/>
                <w:szCs w:val="24"/>
                <w:lang w:eastAsia="en-US"/>
              </w:rPr>
            </w:pPr>
            <w:r w:rsidRPr="00F62B63">
              <w:rPr>
                <w:rFonts w:eastAsiaTheme="minorEastAsia"/>
                <w:sz w:val="24"/>
                <w:szCs w:val="24"/>
                <w:lang w:eastAsia="en-US"/>
              </w:rPr>
              <w:t xml:space="preserve">3.Использует результаты анализа финансовой информации организации при разработке </w:t>
            </w:r>
            <w:r w:rsidRPr="00F62B63">
              <w:rPr>
                <w:rFonts w:eastAsia="Calibri"/>
                <w:sz w:val="24"/>
                <w:szCs w:val="24"/>
                <w:lang w:eastAsia="en-US"/>
              </w:rPr>
              <w:t>финансовых и инвестиционных решений</w:t>
            </w:r>
          </w:p>
        </w:tc>
        <w:tc>
          <w:tcPr>
            <w:tcW w:w="925" w:type="pct"/>
            <w:tcBorders>
              <w:top w:val="nil"/>
            </w:tcBorders>
          </w:tcPr>
          <w:p w:rsidR="008B1C48" w:rsidRPr="00F62B63" w:rsidRDefault="008B1C48" w:rsidP="00945A86">
            <w:pPr>
              <w:jc w:val="both"/>
              <w:rPr>
                <w:sz w:val="24"/>
                <w:szCs w:val="24"/>
                <w:lang w:eastAsia="en-US"/>
              </w:rPr>
            </w:pPr>
            <w:r w:rsidRPr="00F62B63">
              <w:rPr>
                <w:b/>
                <w:sz w:val="24"/>
                <w:szCs w:val="24"/>
                <w:lang w:eastAsia="en-US"/>
              </w:rPr>
              <w:t xml:space="preserve">знать </w:t>
            </w:r>
            <w:r w:rsidRPr="00F62B63">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обосновать применение выбранных методов </w:t>
            </w:r>
            <w:proofErr w:type="gramStart"/>
            <w:r w:rsidRPr="00F62B63">
              <w:rPr>
                <w:sz w:val="24"/>
                <w:szCs w:val="24"/>
                <w:lang w:eastAsia="en-US"/>
              </w:rPr>
              <w:t xml:space="preserve">оценки  </w:t>
            </w:r>
            <w:r w:rsidRPr="00F62B63">
              <w:rPr>
                <w:sz w:val="24"/>
                <w:szCs w:val="24"/>
                <w:lang w:eastAsia="en-US"/>
              </w:rPr>
              <w:lastRenderedPageBreak/>
              <w:t>оперативных</w:t>
            </w:r>
            <w:proofErr w:type="gramEnd"/>
            <w:r w:rsidRPr="00F62B63">
              <w:rPr>
                <w:sz w:val="24"/>
                <w:szCs w:val="24"/>
                <w:lang w:eastAsia="en-US"/>
              </w:rPr>
              <w:t xml:space="preserve"> плановых  показателей </w:t>
            </w:r>
          </w:p>
          <w:p w:rsidR="008B1C48" w:rsidRPr="00F62B63" w:rsidRDefault="008B1C48" w:rsidP="00945A86">
            <w:pPr>
              <w:jc w:val="both"/>
              <w:rPr>
                <w:sz w:val="24"/>
                <w:szCs w:val="24"/>
                <w:lang w:eastAsia="en-US"/>
              </w:rPr>
            </w:pPr>
            <w:r w:rsidRPr="00F62B63">
              <w:rPr>
                <w:sz w:val="24"/>
                <w:szCs w:val="24"/>
                <w:lang w:eastAsia="en-US"/>
              </w:rPr>
              <w:t>разрабатывать и обосновывать оперативные финансовые планы</w:t>
            </w:r>
          </w:p>
          <w:p w:rsidR="008B1C48" w:rsidRPr="00F62B63" w:rsidRDefault="008B1C48" w:rsidP="00F62B63">
            <w:pPr>
              <w:jc w:val="both"/>
              <w:rPr>
                <w:b/>
                <w:sz w:val="24"/>
                <w:szCs w:val="24"/>
                <w:lang w:eastAsia="en-US"/>
              </w:rPr>
            </w:pPr>
          </w:p>
        </w:tc>
        <w:tc>
          <w:tcPr>
            <w:tcW w:w="2298" w:type="pct"/>
            <w:tcBorders>
              <w:top w:val="nil"/>
            </w:tcBorders>
          </w:tcPr>
          <w:p w:rsidR="008B1C48" w:rsidRPr="00F62B63" w:rsidRDefault="008B1C48" w:rsidP="00945A86">
            <w:pPr>
              <w:rPr>
                <w:b/>
                <w:iCs/>
                <w:sz w:val="24"/>
                <w:szCs w:val="24"/>
              </w:rPr>
            </w:pPr>
            <w:r w:rsidRPr="00F62B63">
              <w:rPr>
                <w:b/>
                <w:iCs/>
                <w:sz w:val="24"/>
                <w:szCs w:val="24"/>
              </w:rPr>
              <w:lastRenderedPageBreak/>
              <w:t>Задание</w:t>
            </w:r>
          </w:p>
          <w:p w:rsidR="008B1C48" w:rsidRPr="00F62B63" w:rsidRDefault="008B1C48" w:rsidP="00945A86">
            <w:pPr>
              <w:rPr>
                <w:iCs/>
                <w:sz w:val="24"/>
                <w:szCs w:val="24"/>
              </w:rPr>
            </w:pPr>
            <w:r w:rsidRPr="00F62B63">
              <w:rPr>
                <w:iCs/>
                <w:sz w:val="24"/>
                <w:szCs w:val="24"/>
              </w:rPr>
              <w:t>Составить БДР И БДДС, балансовый отчет   на 1 квартал.</w:t>
            </w:r>
          </w:p>
          <w:p w:rsidR="008B1C48" w:rsidRPr="00F62B63" w:rsidRDefault="008B1C48" w:rsidP="00945A86">
            <w:pPr>
              <w:rPr>
                <w:iCs/>
                <w:sz w:val="24"/>
                <w:szCs w:val="24"/>
              </w:rPr>
            </w:pPr>
            <w:r w:rsidRPr="00F62B63">
              <w:rPr>
                <w:iCs/>
                <w:sz w:val="24"/>
                <w:szCs w:val="24"/>
              </w:rPr>
              <w:t>В случае если БДДС компании, окажется «несбалансированным», предложите действия, которые помогут восстановить «баланс»</w:t>
            </w:r>
          </w:p>
          <w:p w:rsidR="008B1C48" w:rsidRPr="00F62B63" w:rsidRDefault="008B1C48" w:rsidP="00945A86">
            <w:pPr>
              <w:rPr>
                <w:iCs/>
                <w:sz w:val="24"/>
                <w:szCs w:val="24"/>
              </w:rPr>
            </w:pPr>
            <w:r w:rsidRPr="00F62B63">
              <w:rPr>
                <w:iCs/>
                <w:sz w:val="24"/>
                <w:szCs w:val="24"/>
              </w:rPr>
              <w:t>Продажи: Планируется, что 20</w:t>
            </w:r>
            <w:proofErr w:type="gramStart"/>
            <w:r w:rsidRPr="00F62B63">
              <w:rPr>
                <w:iCs/>
                <w:sz w:val="24"/>
                <w:szCs w:val="24"/>
              </w:rPr>
              <w:t>%  от</w:t>
            </w:r>
            <w:proofErr w:type="gramEnd"/>
            <w:r w:rsidRPr="00F62B63">
              <w:rPr>
                <w:iCs/>
                <w:sz w:val="24"/>
                <w:szCs w:val="24"/>
              </w:rPr>
              <w:t xml:space="preserve"> суммы реализации поступят  в текущем месяце, 70% в следующем месяце, и 10% спустя два месяца после реализации. </w:t>
            </w:r>
          </w:p>
          <w:p w:rsidR="008B1C48" w:rsidRPr="00F62B63" w:rsidRDefault="008B1C48" w:rsidP="00945A86">
            <w:pPr>
              <w:rPr>
                <w:iCs/>
                <w:sz w:val="24"/>
                <w:szCs w:val="24"/>
              </w:rPr>
            </w:pPr>
            <w:r w:rsidRPr="00F62B63">
              <w:rPr>
                <w:iCs/>
                <w:sz w:val="24"/>
                <w:szCs w:val="24"/>
              </w:rPr>
              <w:t xml:space="preserve">Отгрузка </w:t>
            </w:r>
            <w:proofErr w:type="gramStart"/>
            <w:r w:rsidRPr="00F62B63">
              <w:rPr>
                <w:iCs/>
                <w:sz w:val="24"/>
                <w:szCs w:val="24"/>
              </w:rPr>
              <w:t>продукции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октябрь</w:t>
            </w:r>
            <w:r w:rsidRPr="00F62B63">
              <w:rPr>
                <w:iCs/>
                <w:sz w:val="24"/>
                <w:szCs w:val="24"/>
              </w:rPr>
              <w:tab/>
              <w:t>1500</w:t>
            </w:r>
            <w:r w:rsidRPr="00F62B63">
              <w:rPr>
                <w:iCs/>
                <w:sz w:val="24"/>
                <w:szCs w:val="24"/>
              </w:rPr>
              <w:tab/>
              <w:t>январь</w:t>
            </w:r>
            <w:r w:rsidRPr="00F62B63">
              <w:rPr>
                <w:iCs/>
                <w:sz w:val="24"/>
                <w:szCs w:val="24"/>
              </w:rPr>
              <w:tab/>
              <w:t>4800</w:t>
            </w:r>
          </w:p>
          <w:p w:rsidR="008B1C48" w:rsidRPr="00F62B63" w:rsidRDefault="008B1C48" w:rsidP="00945A86">
            <w:pPr>
              <w:rPr>
                <w:iCs/>
                <w:sz w:val="24"/>
                <w:szCs w:val="24"/>
              </w:rPr>
            </w:pPr>
            <w:r w:rsidRPr="00F62B63">
              <w:rPr>
                <w:iCs/>
                <w:sz w:val="24"/>
                <w:szCs w:val="24"/>
              </w:rPr>
              <w:t>ноябрь</w:t>
            </w:r>
            <w:r w:rsidRPr="00F62B63">
              <w:rPr>
                <w:iCs/>
                <w:sz w:val="24"/>
                <w:szCs w:val="24"/>
              </w:rPr>
              <w:tab/>
              <w:t>2600</w:t>
            </w:r>
            <w:r w:rsidRPr="00F62B63">
              <w:rPr>
                <w:iCs/>
                <w:sz w:val="24"/>
                <w:szCs w:val="24"/>
              </w:rPr>
              <w:tab/>
              <w:t>февраль</w:t>
            </w:r>
            <w:r w:rsidRPr="00F62B63">
              <w:rPr>
                <w:iCs/>
                <w:sz w:val="24"/>
                <w:szCs w:val="24"/>
              </w:rPr>
              <w:tab/>
              <w:t>4050</w:t>
            </w:r>
          </w:p>
          <w:p w:rsidR="008B1C48" w:rsidRPr="00F62B63" w:rsidRDefault="008B1C48" w:rsidP="00945A86">
            <w:pPr>
              <w:rPr>
                <w:iCs/>
                <w:sz w:val="24"/>
                <w:szCs w:val="24"/>
              </w:rPr>
            </w:pPr>
            <w:r w:rsidRPr="00F62B63">
              <w:rPr>
                <w:iCs/>
                <w:sz w:val="24"/>
                <w:szCs w:val="24"/>
              </w:rPr>
              <w:lastRenderedPageBreak/>
              <w:t>декабрь</w:t>
            </w:r>
            <w:r w:rsidRPr="00F62B63">
              <w:rPr>
                <w:iCs/>
                <w:sz w:val="24"/>
                <w:szCs w:val="24"/>
              </w:rPr>
              <w:tab/>
              <w:t>3600</w:t>
            </w:r>
            <w:r w:rsidRPr="00F62B63">
              <w:rPr>
                <w:iCs/>
                <w:sz w:val="24"/>
                <w:szCs w:val="24"/>
              </w:rPr>
              <w:tab/>
              <w:t>март</w:t>
            </w:r>
            <w:r w:rsidRPr="00F62B63">
              <w:rPr>
                <w:iCs/>
                <w:sz w:val="24"/>
                <w:szCs w:val="24"/>
              </w:rPr>
              <w:tab/>
              <w:t>3750</w:t>
            </w:r>
          </w:p>
          <w:p w:rsidR="008B1C48" w:rsidRPr="00F62B63" w:rsidRDefault="008B1C48" w:rsidP="00945A86">
            <w:pPr>
              <w:rPr>
                <w:iCs/>
                <w:sz w:val="24"/>
                <w:szCs w:val="24"/>
              </w:rPr>
            </w:pPr>
            <w:r w:rsidRPr="00F62B63">
              <w:rPr>
                <w:iCs/>
                <w:sz w:val="24"/>
                <w:szCs w:val="24"/>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62B63">
              <w:rPr>
                <w:iCs/>
                <w:sz w:val="24"/>
                <w:szCs w:val="24"/>
              </w:rPr>
              <w:t>платеж  30</w:t>
            </w:r>
            <w:proofErr w:type="gramEnd"/>
            <w:r w:rsidRPr="00F62B63">
              <w:rPr>
                <w:iCs/>
                <w:sz w:val="24"/>
                <w:szCs w:val="24"/>
              </w:rPr>
              <w:t xml:space="preserve">% от суммы контракта.  20.01 перечислен аванс на материалы для выполнения контракта на </w:t>
            </w:r>
            <w:proofErr w:type="gramStart"/>
            <w:r w:rsidRPr="00F62B63">
              <w:rPr>
                <w:iCs/>
                <w:sz w:val="24"/>
                <w:szCs w:val="24"/>
              </w:rPr>
              <w:t>сумму  500</w:t>
            </w:r>
            <w:proofErr w:type="gramEnd"/>
            <w:r w:rsidRPr="00F62B63">
              <w:rPr>
                <w:iCs/>
                <w:sz w:val="24"/>
                <w:szCs w:val="24"/>
              </w:rPr>
              <w:t xml:space="preserve"> т. р. </w:t>
            </w:r>
          </w:p>
          <w:p w:rsidR="008B1C48" w:rsidRPr="00F62B63" w:rsidRDefault="008B1C48" w:rsidP="00945A86">
            <w:pPr>
              <w:rPr>
                <w:iCs/>
                <w:sz w:val="24"/>
                <w:szCs w:val="24"/>
              </w:rPr>
            </w:pPr>
            <w:r w:rsidRPr="00F62B63">
              <w:rPr>
                <w:iCs/>
                <w:sz w:val="24"/>
                <w:szCs w:val="24"/>
              </w:rPr>
              <w:t xml:space="preserve">Поставки, оплата </w:t>
            </w:r>
            <w:proofErr w:type="gramStart"/>
            <w:r w:rsidRPr="00F62B63">
              <w:rPr>
                <w:iCs/>
                <w:sz w:val="24"/>
                <w:szCs w:val="24"/>
              </w:rPr>
              <w:t>сырья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ab/>
              <w:t xml:space="preserve">                       Январь </w:t>
            </w:r>
            <w:r w:rsidRPr="00F62B63">
              <w:rPr>
                <w:iCs/>
                <w:sz w:val="24"/>
                <w:szCs w:val="24"/>
              </w:rPr>
              <w:tab/>
              <w:t xml:space="preserve">Февраль </w:t>
            </w:r>
            <w:r w:rsidRPr="00F62B63">
              <w:rPr>
                <w:iCs/>
                <w:sz w:val="24"/>
                <w:szCs w:val="24"/>
              </w:rPr>
              <w:tab/>
              <w:t xml:space="preserve">Март </w:t>
            </w:r>
          </w:p>
          <w:p w:rsidR="008B1C48" w:rsidRPr="00F62B63" w:rsidRDefault="008B1C48" w:rsidP="00945A86">
            <w:pPr>
              <w:rPr>
                <w:iCs/>
                <w:sz w:val="24"/>
                <w:szCs w:val="24"/>
              </w:rPr>
            </w:pPr>
            <w:r w:rsidRPr="00F62B63">
              <w:rPr>
                <w:iCs/>
                <w:sz w:val="24"/>
                <w:szCs w:val="24"/>
              </w:rPr>
              <w:t>Поставка сырья</w:t>
            </w:r>
            <w:r w:rsidRPr="00F62B63">
              <w:rPr>
                <w:iCs/>
                <w:sz w:val="24"/>
                <w:szCs w:val="24"/>
              </w:rPr>
              <w:tab/>
              <w:t xml:space="preserve">              1600</w:t>
            </w:r>
            <w:r w:rsidRPr="00F62B63">
              <w:rPr>
                <w:iCs/>
                <w:sz w:val="24"/>
                <w:szCs w:val="24"/>
              </w:rPr>
              <w:tab/>
              <w:t>1390</w:t>
            </w:r>
            <w:r w:rsidRPr="00F62B63">
              <w:rPr>
                <w:iCs/>
                <w:sz w:val="24"/>
                <w:szCs w:val="24"/>
              </w:rPr>
              <w:tab/>
              <w:t xml:space="preserve">             1450</w:t>
            </w:r>
          </w:p>
          <w:p w:rsidR="008B1C48" w:rsidRPr="00F62B63" w:rsidRDefault="008B1C48" w:rsidP="00945A86">
            <w:pPr>
              <w:rPr>
                <w:iCs/>
                <w:sz w:val="24"/>
                <w:szCs w:val="24"/>
              </w:rPr>
            </w:pPr>
            <w:r w:rsidRPr="00F62B63">
              <w:rPr>
                <w:iCs/>
                <w:sz w:val="24"/>
                <w:szCs w:val="24"/>
              </w:rPr>
              <w:t xml:space="preserve">Оплата поставки </w:t>
            </w:r>
            <w:r w:rsidRPr="00F62B63">
              <w:rPr>
                <w:iCs/>
                <w:sz w:val="24"/>
                <w:szCs w:val="24"/>
              </w:rPr>
              <w:tab/>
              <w:t>1360</w:t>
            </w:r>
            <w:r w:rsidRPr="00F62B63">
              <w:rPr>
                <w:iCs/>
                <w:sz w:val="24"/>
                <w:szCs w:val="24"/>
              </w:rPr>
              <w:tab/>
              <w:t xml:space="preserve">2500             </w:t>
            </w:r>
            <w:r w:rsidRPr="00F62B63">
              <w:rPr>
                <w:iCs/>
                <w:sz w:val="24"/>
                <w:szCs w:val="24"/>
              </w:rPr>
              <w:tab/>
              <w:t>1390</w:t>
            </w:r>
          </w:p>
          <w:p w:rsidR="008B1C48" w:rsidRPr="00F62B63" w:rsidRDefault="008B1C48" w:rsidP="00945A86">
            <w:pPr>
              <w:rPr>
                <w:iCs/>
                <w:sz w:val="24"/>
                <w:szCs w:val="24"/>
              </w:rPr>
            </w:pPr>
            <w:r w:rsidRPr="00F62B63">
              <w:rPr>
                <w:iCs/>
                <w:sz w:val="24"/>
                <w:szCs w:val="24"/>
              </w:rPr>
              <w:t xml:space="preserve">Израсходовано на </w:t>
            </w:r>
            <w:proofErr w:type="gramStart"/>
            <w:r w:rsidRPr="00F62B63">
              <w:rPr>
                <w:iCs/>
                <w:sz w:val="24"/>
                <w:szCs w:val="24"/>
              </w:rPr>
              <w:t>производство  от</w:t>
            </w:r>
            <w:proofErr w:type="gramEnd"/>
            <w:r w:rsidRPr="00F62B63">
              <w:rPr>
                <w:iCs/>
                <w:sz w:val="24"/>
                <w:szCs w:val="24"/>
              </w:rPr>
              <w:t xml:space="preserve"> </w:t>
            </w:r>
            <w:r w:rsidRPr="00F62B63">
              <w:rPr>
                <w:iCs/>
                <w:sz w:val="24"/>
                <w:szCs w:val="24"/>
              </w:rPr>
              <w:tab/>
              <w:t xml:space="preserve">40% </w:t>
            </w:r>
          </w:p>
          <w:p w:rsidR="008B1C48" w:rsidRPr="00F62B63" w:rsidRDefault="008B1C48" w:rsidP="00945A86">
            <w:pPr>
              <w:rPr>
                <w:iCs/>
                <w:sz w:val="24"/>
                <w:szCs w:val="24"/>
              </w:rPr>
            </w:pPr>
            <w:proofErr w:type="gramStart"/>
            <w:r w:rsidRPr="00F62B63">
              <w:rPr>
                <w:iCs/>
                <w:sz w:val="24"/>
                <w:szCs w:val="24"/>
              </w:rPr>
              <w:t>Планируемые  затраты</w:t>
            </w:r>
            <w:proofErr w:type="gramEnd"/>
            <w:r w:rsidRPr="00F62B63">
              <w:rPr>
                <w:iCs/>
                <w:sz w:val="24"/>
                <w:szCs w:val="24"/>
              </w:rPr>
              <w:t xml:space="preserve"> на оплату труда,  в январе составляют 2 050 000 руб., в феврале  — 1 800 000 руб., в марте     1 600 000 руб. </w:t>
            </w:r>
          </w:p>
          <w:p w:rsidR="008B1C48" w:rsidRPr="00F62B63" w:rsidRDefault="008B1C48" w:rsidP="00945A86">
            <w:pPr>
              <w:rPr>
                <w:iCs/>
                <w:sz w:val="24"/>
                <w:szCs w:val="24"/>
              </w:rPr>
            </w:pPr>
            <w:proofErr w:type="gramStart"/>
            <w:r w:rsidRPr="00F62B63">
              <w:rPr>
                <w:iCs/>
                <w:sz w:val="24"/>
                <w:szCs w:val="24"/>
              </w:rPr>
              <w:t>Ставка  страховых</w:t>
            </w:r>
            <w:proofErr w:type="gramEnd"/>
            <w:r w:rsidRPr="00F62B63">
              <w:rPr>
                <w:iCs/>
                <w:sz w:val="24"/>
                <w:szCs w:val="24"/>
              </w:rPr>
              <w:t xml:space="preserve"> взносов 30,2%. Налог на имущество за квартал   -  </w:t>
            </w:r>
            <w:proofErr w:type="gramStart"/>
            <w:r w:rsidRPr="00F62B63">
              <w:rPr>
                <w:iCs/>
                <w:sz w:val="24"/>
                <w:szCs w:val="24"/>
              </w:rPr>
              <w:t xml:space="preserve">57  </w:t>
            </w:r>
            <w:proofErr w:type="spellStart"/>
            <w:r w:rsidRPr="00F62B63">
              <w:rPr>
                <w:iCs/>
                <w:sz w:val="24"/>
                <w:szCs w:val="24"/>
              </w:rPr>
              <w:t>т.р</w:t>
            </w:r>
            <w:proofErr w:type="spellEnd"/>
            <w:r w:rsidRPr="00F62B63">
              <w:rPr>
                <w:iCs/>
                <w:sz w:val="24"/>
                <w:szCs w:val="24"/>
              </w:rPr>
              <w:t>.</w:t>
            </w:r>
            <w:proofErr w:type="gramEnd"/>
            <w:r w:rsidRPr="00F62B63">
              <w:rPr>
                <w:iCs/>
                <w:sz w:val="24"/>
                <w:szCs w:val="24"/>
              </w:rPr>
              <w:t xml:space="preserve"> Амортизация основных средств составит за квартал 120 </w:t>
            </w:r>
            <w:proofErr w:type="spellStart"/>
            <w:r w:rsidRPr="00F62B63">
              <w:rPr>
                <w:iCs/>
                <w:sz w:val="24"/>
                <w:szCs w:val="24"/>
              </w:rPr>
              <w:t>т.р</w:t>
            </w:r>
            <w:proofErr w:type="spellEnd"/>
            <w:r w:rsidRPr="00F62B63">
              <w:rPr>
                <w:iCs/>
                <w:sz w:val="24"/>
                <w:szCs w:val="24"/>
              </w:rPr>
              <w:t xml:space="preserve"> </w:t>
            </w:r>
          </w:p>
          <w:p w:rsidR="008B1C48" w:rsidRPr="00F62B63" w:rsidRDefault="008B1C48" w:rsidP="00945A86">
            <w:pPr>
              <w:rPr>
                <w:iCs/>
                <w:sz w:val="24"/>
                <w:szCs w:val="24"/>
              </w:rPr>
            </w:pPr>
            <w:r w:rsidRPr="00F62B63">
              <w:rPr>
                <w:iCs/>
                <w:sz w:val="24"/>
                <w:szCs w:val="24"/>
              </w:rPr>
              <w:t xml:space="preserve">По графику погашение долгосрочного кредита ежемесячно в размере 110 </w:t>
            </w:r>
            <w:proofErr w:type="spellStart"/>
            <w:r w:rsidRPr="00F62B63">
              <w:rPr>
                <w:iCs/>
                <w:sz w:val="24"/>
                <w:szCs w:val="24"/>
              </w:rPr>
              <w:t>т.р</w:t>
            </w:r>
            <w:proofErr w:type="spellEnd"/>
            <w:r w:rsidRPr="00F62B63">
              <w:rPr>
                <w:iCs/>
                <w:sz w:val="24"/>
                <w:szCs w:val="24"/>
              </w:rPr>
              <w:t xml:space="preserve"> (100 </w:t>
            </w:r>
            <w:proofErr w:type="spellStart"/>
            <w:r w:rsidRPr="00F62B63">
              <w:rPr>
                <w:iCs/>
                <w:sz w:val="24"/>
                <w:szCs w:val="24"/>
              </w:rPr>
              <w:t>т.р</w:t>
            </w:r>
            <w:proofErr w:type="spellEnd"/>
            <w:r w:rsidRPr="00F62B63">
              <w:rPr>
                <w:iCs/>
                <w:sz w:val="24"/>
                <w:szCs w:val="24"/>
              </w:rPr>
              <w:t xml:space="preserve"> тело долга и 10 </w:t>
            </w:r>
            <w:proofErr w:type="spellStart"/>
            <w:r w:rsidRPr="00F62B63">
              <w:rPr>
                <w:iCs/>
                <w:sz w:val="24"/>
                <w:szCs w:val="24"/>
              </w:rPr>
              <w:t>т.р</w:t>
            </w:r>
            <w:proofErr w:type="spellEnd"/>
            <w:r w:rsidRPr="00F62B63">
              <w:rPr>
                <w:iCs/>
                <w:sz w:val="24"/>
                <w:szCs w:val="24"/>
              </w:rPr>
              <w:t xml:space="preserve"> проценты). </w:t>
            </w:r>
          </w:p>
          <w:p w:rsidR="008B1C48" w:rsidRPr="00F62B63" w:rsidRDefault="008B1C48" w:rsidP="00F62B63">
            <w:pPr>
              <w:rPr>
                <w:b/>
                <w:sz w:val="24"/>
                <w:szCs w:val="24"/>
              </w:rPr>
            </w:pPr>
            <w:r w:rsidRPr="00F62B63">
              <w:rPr>
                <w:iCs/>
                <w:sz w:val="24"/>
                <w:szCs w:val="24"/>
              </w:rPr>
              <w:t xml:space="preserve">13.03  планируется приобретение основных средств на сумму  400 </w:t>
            </w:r>
            <w:proofErr w:type="spellStart"/>
            <w:r w:rsidRPr="00F62B63">
              <w:rPr>
                <w:iCs/>
                <w:sz w:val="24"/>
                <w:szCs w:val="24"/>
              </w:rPr>
              <w:t>т.р</w:t>
            </w:r>
            <w:proofErr w:type="spellEnd"/>
            <w:r w:rsidRPr="00F62B63">
              <w:rPr>
                <w:iCs/>
                <w:sz w:val="24"/>
                <w:szCs w:val="24"/>
              </w:rPr>
              <w:t>.,  оплата 50% по факту отгрузки, 50% отсрочка платежа месяц</w:t>
            </w:r>
          </w:p>
        </w:tc>
      </w:tr>
      <w:tr w:rsidR="00F62B63" w:rsidRPr="00F62B63" w:rsidTr="00F62B63">
        <w:trPr>
          <w:trHeight w:val="245"/>
        </w:trPr>
        <w:tc>
          <w:tcPr>
            <w:tcW w:w="912" w:type="pct"/>
            <w:vMerge w:val="restart"/>
          </w:tcPr>
          <w:p w:rsidR="008B1C48" w:rsidRPr="00F62B63" w:rsidRDefault="008B1C48" w:rsidP="00945A86">
            <w:pPr>
              <w:jc w:val="both"/>
              <w:rPr>
                <w:sz w:val="24"/>
                <w:szCs w:val="24"/>
                <w:lang w:eastAsia="en-US"/>
              </w:rPr>
            </w:pPr>
            <w:r w:rsidRPr="00F62B63">
              <w:rPr>
                <w:sz w:val="24"/>
                <w:szCs w:val="24"/>
                <w:lang w:eastAsia="en-US"/>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rsidR="008B1C48" w:rsidRPr="00F62B63" w:rsidRDefault="00F62B63" w:rsidP="00945A86">
            <w:pPr>
              <w:rPr>
                <w:sz w:val="24"/>
                <w:szCs w:val="24"/>
                <w:lang w:eastAsia="en-US"/>
              </w:rPr>
            </w:pPr>
            <w:r w:rsidRPr="00F62B63">
              <w:rPr>
                <w:sz w:val="24"/>
                <w:szCs w:val="24"/>
                <w:lang w:eastAsia="en-US"/>
              </w:rPr>
              <w:t>(</w:t>
            </w:r>
            <w:r w:rsidRPr="00F62B63">
              <w:rPr>
                <w:sz w:val="24"/>
                <w:szCs w:val="24"/>
              </w:rPr>
              <w:t>ПКП-2)</w:t>
            </w:r>
          </w:p>
        </w:tc>
        <w:tc>
          <w:tcPr>
            <w:tcW w:w="866" w:type="pct"/>
          </w:tcPr>
          <w:p w:rsidR="008B1C48" w:rsidRPr="00F62B63" w:rsidRDefault="008B1C48" w:rsidP="00C66B07">
            <w:pPr>
              <w:pStyle w:val="a6"/>
              <w:widowControl/>
              <w:numPr>
                <w:ilvl w:val="0"/>
                <w:numId w:val="15"/>
              </w:numPr>
              <w:autoSpaceDE/>
              <w:adjustRightInd/>
              <w:ind w:left="0" w:firstLine="66"/>
              <w:contextualSpacing/>
              <w:jc w:val="both"/>
              <w:rPr>
                <w:sz w:val="24"/>
                <w:szCs w:val="24"/>
                <w:lang w:eastAsia="en-US"/>
              </w:rPr>
            </w:pPr>
            <w:r w:rsidRPr="00F62B63">
              <w:rPr>
                <w:sz w:val="24"/>
                <w:szCs w:val="24"/>
                <w:lang w:eastAsia="en-US"/>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8B1C48" w:rsidRPr="00F62B63" w:rsidRDefault="008B1C48" w:rsidP="00945A86">
            <w:pPr>
              <w:tabs>
                <w:tab w:val="left" w:pos="0"/>
              </w:tabs>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lastRenderedPageBreak/>
              <w:t>Знать</w:t>
            </w:r>
            <w:r w:rsidRPr="00F62B63">
              <w:rPr>
                <w:sz w:val="24"/>
                <w:szCs w:val="24"/>
                <w:lang w:eastAsia="en-US"/>
              </w:rPr>
              <w:t xml:space="preserve"> – основы построения, расчета и анализа показателей, характеризующих деятельность корпорации, служащих основой для организации оперативной финансовой работы корпорации;</w:t>
            </w:r>
          </w:p>
          <w:p w:rsidR="008B1C48" w:rsidRPr="00F62B63" w:rsidRDefault="008B1C48" w:rsidP="00F62B63">
            <w:pPr>
              <w:jc w:val="both"/>
              <w:rPr>
                <w:sz w:val="24"/>
                <w:szCs w:val="24"/>
                <w:lang w:eastAsia="en-US"/>
              </w:rPr>
            </w:pPr>
            <w:r w:rsidRPr="00F62B63">
              <w:rPr>
                <w:b/>
                <w:sz w:val="24"/>
                <w:szCs w:val="24"/>
                <w:lang w:eastAsia="en-US"/>
              </w:rPr>
              <w:t xml:space="preserve">Уметь </w:t>
            </w:r>
            <w:r w:rsidRPr="00F62B63">
              <w:rPr>
                <w:sz w:val="24"/>
                <w:szCs w:val="24"/>
                <w:lang w:eastAsia="en-US"/>
              </w:rPr>
              <w:t xml:space="preserve">- решать  </w:t>
            </w:r>
            <w:r w:rsidRPr="00F62B63">
              <w:rPr>
                <w:sz w:val="24"/>
                <w:szCs w:val="24"/>
                <w:lang w:eastAsia="en-US"/>
              </w:rPr>
              <w:lastRenderedPageBreak/>
              <w:t xml:space="preserve">финансово-экономические задачи, обеспечивающие достижение тактических целей   корпорации, в том числе ее стабильной финансовой работы, с использованием современных технических   средств   и информационных технологий в корпоративных финансах  </w:t>
            </w:r>
          </w:p>
        </w:tc>
        <w:tc>
          <w:tcPr>
            <w:tcW w:w="2298" w:type="pct"/>
          </w:tcPr>
          <w:p w:rsidR="008B1C48" w:rsidRPr="00F62B63" w:rsidRDefault="008B1C48" w:rsidP="00945A86">
            <w:pPr>
              <w:ind w:hanging="48"/>
              <w:jc w:val="both"/>
              <w:rPr>
                <w:b/>
                <w:iCs/>
                <w:sz w:val="24"/>
                <w:szCs w:val="24"/>
              </w:rPr>
            </w:pPr>
            <w:r w:rsidRPr="00F62B63">
              <w:rPr>
                <w:b/>
                <w:iCs/>
                <w:sz w:val="24"/>
                <w:szCs w:val="24"/>
              </w:rPr>
              <w:lastRenderedPageBreak/>
              <w:t>Задание 1.</w:t>
            </w:r>
          </w:p>
          <w:p w:rsidR="008B1C48" w:rsidRPr="00F62B63" w:rsidRDefault="008B1C48" w:rsidP="00945A86">
            <w:pPr>
              <w:ind w:firstLine="23"/>
              <w:jc w:val="both"/>
              <w:rPr>
                <w:sz w:val="24"/>
                <w:szCs w:val="24"/>
              </w:rPr>
            </w:pPr>
            <w:r w:rsidRPr="00F62B63">
              <w:rPr>
                <w:bCs/>
                <w:sz w:val="24"/>
                <w:szCs w:val="24"/>
                <w:shd w:val="clear" w:color="auto" w:fill="FFFFFF"/>
              </w:rPr>
              <w:t>Поясните, какие информационные технологии применяются в оперативной финансовой работе корпорации?</w:t>
            </w:r>
          </w:p>
          <w:p w:rsidR="008B1C48" w:rsidRPr="00F62B63" w:rsidRDefault="008B1C48" w:rsidP="00945A86">
            <w:pPr>
              <w:ind w:firstLine="23"/>
              <w:jc w:val="both"/>
              <w:rPr>
                <w:b/>
                <w:sz w:val="24"/>
                <w:szCs w:val="24"/>
              </w:rPr>
            </w:pPr>
            <w:r w:rsidRPr="00F62B63">
              <w:rPr>
                <w:b/>
                <w:sz w:val="24"/>
                <w:szCs w:val="24"/>
              </w:rPr>
              <w:t>Задание 2.</w:t>
            </w:r>
          </w:p>
          <w:p w:rsidR="008B1C48" w:rsidRPr="00F62B63" w:rsidRDefault="008B1C48" w:rsidP="00945A86">
            <w:pPr>
              <w:ind w:firstLine="23"/>
              <w:jc w:val="both"/>
              <w:rPr>
                <w:sz w:val="24"/>
                <w:szCs w:val="24"/>
              </w:rPr>
            </w:pPr>
            <w:r w:rsidRPr="00F62B63">
              <w:rPr>
                <w:sz w:val="24"/>
                <w:szCs w:val="24"/>
              </w:rPr>
              <w:t xml:space="preserve">Определите планируемую сумму операционного остатка денежных средств компании, если известно: объем денежного оборота по операционной деятельности компании, согласно плану поступления и расходования денежных средств, на предстоящий год составит 500 млн. руб., количество оборотов среднего остатка денежных активов в плановом году составит 24, операционный остаток денежных активов составлял в среднем 15 млн. руб., а фактический объем денежного оборота </w:t>
            </w:r>
            <w:r w:rsidRPr="00F62B63">
              <w:rPr>
                <w:sz w:val="24"/>
                <w:szCs w:val="24"/>
              </w:rPr>
              <w:lastRenderedPageBreak/>
              <w:t>по текущим операциям компании составил в текущем году 436 млн. руб.</w:t>
            </w:r>
          </w:p>
          <w:p w:rsidR="008B1C48" w:rsidRPr="00F62B63" w:rsidRDefault="008B1C48" w:rsidP="00945A86">
            <w:pPr>
              <w:tabs>
                <w:tab w:val="left" w:pos="0"/>
                <w:tab w:val="left" w:pos="127"/>
              </w:tabs>
              <w:ind w:firstLine="23"/>
              <w:jc w:val="both"/>
              <w:rPr>
                <w:sz w:val="24"/>
                <w:szCs w:val="24"/>
              </w:rPr>
            </w:pPr>
            <w:r w:rsidRPr="00F62B63">
              <w:rPr>
                <w:b/>
                <w:iCs/>
                <w:sz w:val="24"/>
                <w:szCs w:val="24"/>
              </w:rPr>
              <w:t xml:space="preserve">Задание </w:t>
            </w:r>
            <w:r w:rsidR="00DE70ED" w:rsidRPr="00F62B63">
              <w:rPr>
                <w:b/>
                <w:iCs/>
                <w:sz w:val="24"/>
                <w:szCs w:val="24"/>
              </w:rPr>
              <w:t>3</w:t>
            </w:r>
            <w:r w:rsidRPr="00F62B63">
              <w:rPr>
                <w:b/>
                <w:iCs/>
                <w:sz w:val="24"/>
                <w:szCs w:val="24"/>
              </w:rPr>
              <w:t>.</w:t>
            </w:r>
            <w:r w:rsidRPr="00F62B63">
              <w:rPr>
                <w:iCs/>
                <w:sz w:val="24"/>
                <w:szCs w:val="24"/>
              </w:rPr>
              <w:t xml:space="preserve"> Охарактеризуйте организацию движения денежных потоков при использовании новых банковских продуктов</w:t>
            </w:r>
          </w:p>
          <w:p w:rsidR="008B1C48" w:rsidRPr="00F62B63" w:rsidRDefault="008B1C48" w:rsidP="00945A86">
            <w:pPr>
              <w:ind w:firstLine="23"/>
              <w:jc w:val="both"/>
              <w:rPr>
                <w:sz w:val="24"/>
                <w:szCs w:val="24"/>
              </w:rPr>
            </w:pPr>
          </w:p>
          <w:p w:rsidR="008B1C48" w:rsidRPr="00F62B63" w:rsidRDefault="008B1C48" w:rsidP="00945A86">
            <w:pPr>
              <w:jc w:val="both"/>
              <w:rPr>
                <w:sz w:val="24"/>
                <w:szCs w:val="24"/>
              </w:rPr>
            </w:pPr>
          </w:p>
        </w:tc>
      </w:tr>
      <w:tr w:rsidR="00F62B63" w:rsidRPr="00F62B63" w:rsidTr="00F62B63">
        <w:trPr>
          <w:trHeight w:val="567"/>
        </w:trPr>
        <w:tc>
          <w:tcPr>
            <w:tcW w:w="912" w:type="pct"/>
            <w:vMerge/>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2.Предлагает  эффективные решения по реализации финансово-экономических задач.</w:t>
            </w: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 -</w:t>
            </w:r>
            <w:r w:rsidRPr="00F62B63">
              <w:rPr>
                <w:sz w:val="24"/>
                <w:szCs w:val="24"/>
                <w:lang w:eastAsia="en-US"/>
              </w:rPr>
              <w:t xml:space="preserve"> принципы целеполагания и задачи оперативной финансовой работы </w:t>
            </w:r>
          </w:p>
          <w:p w:rsidR="008B1C48" w:rsidRPr="00F62B63" w:rsidRDefault="008B1C48" w:rsidP="00945A86">
            <w:pPr>
              <w:jc w:val="both"/>
              <w:rPr>
                <w:b/>
                <w:sz w:val="24"/>
                <w:szCs w:val="24"/>
                <w:lang w:eastAsia="en-US"/>
              </w:rPr>
            </w:pPr>
            <w:r w:rsidRPr="00F62B63">
              <w:rPr>
                <w:b/>
                <w:sz w:val="24"/>
                <w:szCs w:val="24"/>
                <w:lang w:eastAsia="en-US"/>
              </w:rPr>
              <w:t>Уметь</w:t>
            </w:r>
            <w:r w:rsidRPr="00F62B63">
              <w:rPr>
                <w:sz w:val="24"/>
                <w:szCs w:val="24"/>
                <w:lang w:eastAsia="en-US"/>
              </w:rPr>
              <w:t xml:space="preserve"> – обосновывать  решения  финансово-экономических задач, в части   оптимизации дебиторской и кредиторской задолженности, структуры денежных потоков; составления платежного календаря и разработки оперативного финансового плана,  </w:t>
            </w:r>
          </w:p>
        </w:tc>
        <w:tc>
          <w:tcPr>
            <w:tcW w:w="2298" w:type="pct"/>
          </w:tcPr>
          <w:p w:rsidR="008B1C48" w:rsidRPr="00F62B63" w:rsidRDefault="008B1C48" w:rsidP="00945A86">
            <w:pPr>
              <w:ind w:firstLine="23"/>
              <w:jc w:val="both"/>
              <w:rPr>
                <w:sz w:val="24"/>
                <w:szCs w:val="24"/>
              </w:rPr>
            </w:pPr>
            <w:r w:rsidRPr="00F62B63">
              <w:rPr>
                <w:b/>
                <w:sz w:val="24"/>
                <w:szCs w:val="24"/>
              </w:rPr>
              <w:t>Задание.</w:t>
            </w:r>
            <w:r w:rsidRPr="00F62B63">
              <w:rPr>
                <w:sz w:val="24"/>
                <w:szCs w:val="24"/>
              </w:rPr>
              <w:t xml:space="preserve">  Компания «</w:t>
            </w:r>
            <w:proofErr w:type="spellStart"/>
            <w:r w:rsidRPr="00F62B63">
              <w:rPr>
                <w:sz w:val="24"/>
                <w:szCs w:val="24"/>
              </w:rPr>
              <w:t>Стройтекс</w:t>
            </w:r>
            <w:proofErr w:type="spellEnd"/>
            <w:r w:rsidRPr="00F62B63">
              <w:rPr>
                <w:sz w:val="24"/>
                <w:szCs w:val="24"/>
              </w:rPr>
              <w:t xml:space="preserve">» производит большой спектр лакокрасочных материалов, которые реализуют строительным компаниям. Потребители обычно оплачивают продукцию после отгрузки, поэтому у компании нет безнадежной задолженности и просроченных долгов. В тоже время среди поставщиков аналогичной продукции нарастает конкуренция, и- поэтому компания внедряет коммерческое кредитование на условиях 4% скидка при оплате в течение 10 дней, срок оплаты 40 дней.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r>
            <w:proofErr w:type="gramStart"/>
            <w:r w:rsidRPr="00F62B63">
              <w:rPr>
                <w:sz w:val="24"/>
                <w:szCs w:val="24"/>
              </w:rPr>
              <w:t>В</w:t>
            </w:r>
            <w:proofErr w:type="gramEnd"/>
            <w:r w:rsidRPr="00F62B63">
              <w:rPr>
                <w:sz w:val="24"/>
                <w:szCs w:val="24"/>
              </w:rPr>
              <w:t xml:space="preserve"> результате перехода на новую политику кредитования, ожидается, что выручка возрастет с 3600 т. ед. до 4 500 тыс. ед. Доля переменных затрат в выручке не изменится и составит 65%.</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 xml:space="preserve"> Средний объем безнадежных долгов в выручке достигнет 2%.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Для финансирования дебиторской задолженности компания привлекает кредит по ставке 20% годовых. Планируется, что скидкой воспользуются 60% строительных компаний, 30% будут оплачивать в конце срока отсрочки платежа, а 10% задержат оплату до 60 дней.</w:t>
            </w:r>
          </w:p>
          <w:p w:rsidR="008B1C48" w:rsidRPr="00F62B63" w:rsidRDefault="008B1C48" w:rsidP="00F62B63">
            <w:pPr>
              <w:tabs>
                <w:tab w:val="left" w:pos="0"/>
                <w:tab w:val="left" w:pos="127"/>
              </w:tabs>
              <w:ind w:firstLine="23"/>
              <w:jc w:val="both"/>
              <w:rPr>
                <w:b/>
                <w:iCs/>
                <w:sz w:val="24"/>
                <w:szCs w:val="24"/>
              </w:rPr>
            </w:pPr>
            <w:r w:rsidRPr="00F62B63">
              <w:rPr>
                <w:sz w:val="24"/>
                <w:szCs w:val="24"/>
              </w:rPr>
              <w:t>•</w:t>
            </w:r>
            <w:r w:rsidRPr="00F62B63">
              <w:rPr>
                <w:sz w:val="24"/>
                <w:szCs w:val="24"/>
              </w:rPr>
              <w:tab/>
              <w:t>Выгодна ли компании политика кредитования?</w:t>
            </w:r>
          </w:p>
        </w:tc>
      </w:tr>
      <w:tr w:rsidR="00F62B63" w:rsidRPr="00F62B63" w:rsidTr="00F62B63">
        <w:trPr>
          <w:trHeight w:val="567"/>
        </w:trPr>
        <w:tc>
          <w:tcPr>
            <w:tcW w:w="5000" w:type="pct"/>
            <w:gridSpan w:val="4"/>
          </w:tcPr>
          <w:p w:rsidR="00FF2BB0" w:rsidRPr="00F62B63" w:rsidRDefault="006904EB" w:rsidP="008B1C48">
            <w:pPr>
              <w:ind w:firstLine="23"/>
              <w:jc w:val="center"/>
              <w:rPr>
                <w:b/>
                <w:sz w:val="24"/>
                <w:szCs w:val="24"/>
              </w:rPr>
            </w:pPr>
            <w:r w:rsidRPr="00F62B63">
              <w:rPr>
                <w:b/>
                <w:sz w:val="24"/>
                <w:szCs w:val="24"/>
              </w:rPr>
              <w:lastRenderedPageBreak/>
              <w:t>профиль «Экономика корпорации и ESG инвестирование (с частичной реализацией на английском языке)»</w:t>
            </w:r>
          </w:p>
        </w:tc>
      </w:tr>
      <w:tr w:rsidR="00F62B63" w:rsidRPr="00F62B63" w:rsidTr="00F62B63">
        <w:trPr>
          <w:trHeight w:val="567"/>
        </w:trPr>
        <w:tc>
          <w:tcPr>
            <w:tcW w:w="912" w:type="pct"/>
            <w:vMerge w:val="restart"/>
          </w:tcPr>
          <w:p w:rsidR="008B1C48" w:rsidRPr="00F62B63" w:rsidRDefault="008B1C48" w:rsidP="00945A86">
            <w:pPr>
              <w:rPr>
                <w:sz w:val="24"/>
                <w:szCs w:val="24"/>
                <w:lang w:eastAsia="en-US"/>
              </w:rPr>
            </w:pPr>
            <w:r w:rsidRPr="00F62B63">
              <w:rPr>
                <w:sz w:val="24"/>
                <w:szCs w:val="24"/>
                <w:lang w:eastAsia="en-US"/>
              </w:rPr>
              <w:t xml:space="preserve">Способность анализировать экономическое состояние, </w:t>
            </w:r>
            <w:r w:rsidRPr="00F62B63">
              <w:rPr>
                <w:spacing w:val="-1"/>
                <w:sz w:val="24"/>
                <w:szCs w:val="24"/>
                <w:lang w:eastAsia="en-US"/>
              </w:rPr>
              <w:t xml:space="preserve">проектировать </w:t>
            </w:r>
            <w:r w:rsidRPr="00F62B63">
              <w:rPr>
                <w:spacing w:val="-58"/>
                <w:sz w:val="24"/>
                <w:szCs w:val="24"/>
                <w:lang w:eastAsia="en-US"/>
              </w:rPr>
              <w:t xml:space="preserve">     </w:t>
            </w:r>
            <w:r w:rsidRPr="00F62B63">
              <w:rPr>
                <w:sz w:val="24"/>
                <w:szCs w:val="24"/>
                <w:lang w:eastAsia="en-US"/>
              </w:rPr>
              <w:t>корпоративную</w:t>
            </w:r>
            <w:r w:rsidRPr="00F62B63">
              <w:rPr>
                <w:spacing w:val="1"/>
                <w:sz w:val="24"/>
                <w:szCs w:val="24"/>
                <w:lang w:eastAsia="en-US"/>
              </w:rPr>
              <w:t xml:space="preserve"> </w:t>
            </w:r>
            <w:r w:rsidRPr="00F62B63">
              <w:rPr>
                <w:sz w:val="24"/>
                <w:szCs w:val="24"/>
                <w:lang w:eastAsia="en-US"/>
              </w:rPr>
              <w:t>структуру,</w:t>
            </w:r>
            <w:r w:rsidRPr="00F62B63">
              <w:rPr>
                <w:spacing w:val="1"/>
                <w:sz w:val="24"/>
                <w:szCs w:val="24"/>
                <w:lang w:eastAsia="en-US"/>
              </w:rPr>
              <w:t xml:space="preserve"> </w:t>
            </w:r>
            <w:r w:rsidRPr="00F62B63">
              <w:rPr>
                <w:sz w:val="24"/>
                <w:szCs w:val="24"/>
                <w:lang w:eastAsia="en-US"/>
              </w:rPr>
              <w:t>осуществлять</w:t>
            </w:r>
            <w:r w:rsidRPr="00F62B63">
              <w:rPr>
                <w:spacing w:val="1"/>
                <w:sz w:val="24"/>
                <w:szCs w:val="24"/>
                <w:lang w:eastAsia="en-US"/>
              </w:rPr>
              <w:t xml:space="preserve"> </w:t>
            </w:r>
            <w:r w:rsidRPr="00F62B63">
              <w:rPr>
                <w:sz w:val="24"/>
                <w:szCs w:val="24"/>
                <w:lang w:eastAsia="en-US"/>
              </w:rPr>
              <w:t xml:space="preserve">распределение полномочий </w:t>
            </w:r>
            <w:r w:rsidRPr="00F62B63">
              <w:rPr>
                <w:spacing w:val="-5"/>
                <w:sz w:val="24"/>
                <w:szCs w:val="24"/>
                <w:lang w:eastAsia="en-US"/>
              </w:rPr>
              <w:t>и</w:t>
            </w:r>
            <w:r w:rsidRPr="00F62B63">
              <w:rPr>
                <w:spacing w:val="-58"/>
                <w:sz w:val="24"/>
                <w:szCs w:val="24"/>
                <w:lang w:eastAsia="en-US"/>
              </w:rPr>
              <w:t xml:space="preserve"> </w:t>
            </w:r>
            <w:r w:rsidRPr="00F62B63">
              <w:rPr>
                <w:sz w:val="24"/>
                <w:szCs w:val="24"/>
                <w:lang w:eastAsia="en-US"/>
              </w:rPr>
              <w:t>ответственности в</w:t>
            </w:r>
            <w:r w:rsidRPr="00F62B63">
              <w:rPr>
                <w:spacing w:val="-1"/>
                <w:sz w:val="24"/>
                <w:szCs w:val="24"/>
                <w:lang w:eastAsia="en-US"/>
              </w:rPr>
              <w:t xml:space="preserve"> </w:t>
            </w:r>
            <w:r w:rsidRPr="00F62B63">
              <w:rPr>
                <w:sz w:val="24"/>
                <w:szCs w:val="24"/>
                <w:lang w:eastAsia="en-US"/>
              </w:rPr>
              <w:t xml:space="preserve">корпорациях с целью ESG- трансформации </w:t>
            </w:r>
          </w:p>
          <w:p w:rsidR="00F62B63" w:rsidRPr="00F62B63" w:rsidRDefault="00F62B63" w:rsidP="00945A86">
            <w:pPr>
              <w:rPr>
                <w:sz w:val="24"/>
                <w:szCs w:val="24"/>
                <w:lang w:eastAsia="en-US"/>
              </w:rPr>
            </w:pPr>
            <w:r w:rsidRPr="00F62B63">
              <w:rPr>
                <w:sz w:val="24"/>
                <w:szCs w:val="24"/>
                <w:lang w:eastAsia="en-US"/>
              </w:rPr>
              <w:t>(</w:t>
            </w:r>
            <w:r w:rsidRPr="00F62B63">
              <w:rPr>
                <w:sz w:val="24"/>
                <w:szCs w:val="24"/>
              </w:rPr>
              <w:t>ПКП-2)</w:t>
            </w:r>
          </w:p>
        </w:tc>
        <w:tc>
          <w:tcPr>
            <w:tcW w:w="866" w:type="pct"/>
          </w:tcPr>
          <w:p w:rsidR="008B1C48" w:rsidRPr="00F62B63" w:rsidRDefault="008B1C48" w:rsidP="00C66B07">
            <w:pPr>
              <w:widowControl/>
              <w:numPr>
                <w:ilvl w:val="0"/>
                <w:numId w:val="19"/>
              </w:numPr>
              <w:tabs>
                <w:tab w:val="left" w:pos="634"/>
                <w:tab w:val="left" w:pos="2394"/>
                <w:tab w:val="left" w:pos="2505"/>
                <w:tab w:val="left" w:pos="4439"/>
              </w:tabs>
              <w:autoSpaceDE/>
              <w:adjustRightInd/>
              <w:ind w:left="146" w:right="102" w:firstLine="33"/>
              <w:jc w:val="both"/>
              <w:rPr>
                <w:sz w:val="24"/>
                <w:szCs w:val="24"/>
                <w:lang w:eastAsia="en-US"/>
              </w:rPr>
            </w:pPr>
            <w:r w:rsidRPr="00F62B63">
              <w:rPr>
                <w:sz w:val="24"/>
                <w:szCs w:val="24"/>
                <w:lang w:eastAsia="en-US"/>
              </w:rPr>
              <w:t xml:space="preserve"> Применяет</w:t>
            </w:r>
            <w:r w:rsidRPr="00F62B63">
              <w:rPr>
                <w:spacing w:val="1"/>
                <w:sz w:val="24"/>
                <w:szCs w:val="24"/>
                <w:lang w:eastAsia="en-US"/>
              </w:rPr>
              <w:t xml:space="preserve"> </w:t>
            </w:r>
            <w:r w:rsidRPr="00F62B63">
              <w:rPr>
                <w:sz w:val="24"/>
                <w:szCs w:val="24"/>
                <w:lang w:eastAsia="en-US"/>
              </w:rPr>
              <w:t>методы</w:t>
            </w:r>
            <w:r w:rsidRPr="00F62B63">
              <w:rPr>
                <w:spacing w:val="1"/>
                <w:sz w:val="24"/>
                <w:szCs w:val="24"/>
                <w:lang w:eastAsia="en-US"/>
              </w:rPr>
              <w:t xml:space="preserve"> </w:t>
            </w:r>
            <w:r w:rsidRPr="00F62B63">
              <w:rPr>
                <w:sz w:val="24"/>
                <w:szCs w:val="24"/>
                <w:lang w:eastAsia="en-US"/>
              </w:rPr>
              <w:t>и</w:t>
            </w:r>
            <w:r w:rsidRPr="00F62B63">
              <w:rPr>
                <w:spacing w:val="1"/>
                <w:sz w:val="24"/>
                <w:szCs w:val="24"/>
                <w:lang w:eastAsia="en-US"/>
              </w:rPr>
              <w:t xml:space="preserve"> </w:t>
            </w:r>
            <w:r w:rsidRPr="00F62B63">
              <w:rPr>
                <w:sz w:val="24"/>
                <w:szCs w:val="24"/>
                <w:lang w:eastAsia="en-US"/>
              </w:rPr>
              <w:t>способы анализа экономического состояния корпоративных структур, организационного</w:t>
            </w:r>
            <w:r w:rsidRPr="00F62B63">
              <w:rPr>
                <w:spacing w:val="1"/>
                <w:sz w:val="24"/>
                <w:szCs w:val="24"/>
                <w:lang w:eastAsia="en-US"/>
              </w:rPr>
              <w:t xml:space="preserve"> </w:t>
            </w:r>
            <w:r w:rsidRPr="00F62B63">
              <w:rPr>
                <w:sz w:val="24"/>
                <w:szCs w:val="24"/>
                <w:lang w:eastAsia="en-US"/>
              </w:rPr>
              <w:t>построения</w:t>
            </w:r>
            <w:r w:rsidRPr="00F62B63">
              <w:rPr>
                <w:spacing w:val="1"/>
                <w:sz w:val="24"/>
                <w:szCs w:val="24"/>
                <w:lang w:eastAsia="en-US"/>
              </w:rPr>
              <w:t xml:space="preserve"> </w:t>
            </w:r>
            <w:r w:rsidRPr="00F62B63">
              <w:rPr>
                <w:sz w:val="24"/>
                <w:szCs w:val="24"/>
                <w:lang w:eastAsia="en-US"/>
              </w:rPr>
              <w:t>системы</w:t>
            </w:r>
            <w:r w:rsidRPr="00F62B63">
              <w:rPr>
                <w:spacing w:val="1"/>
                <w:sz w:val="24"/>
                <w:szCs w:val="24"/>
                <w:lang w:eastAsia="en-US"/>
              </w:rPr>
              <w:t xml:space="preserve"> </w:t>
            </w:r>
            <w:r w:rsidRPr="00F62B63">
              <w:rPr>
                <w:sz w:val="24"/>
                <w:szCs w:val="24"/>
                <w:lang w:eastAsia="en-US"/>
              </w:rPr>
              <w:t>корпоративного управления</w:t>
            </w:r>
            <w:r w:rsidRPr="00F62B63">
              <w:rPr>
                <w:sz w:val="24"/>
                <w:szCs w:val="24"/>
                <w:lang w:eastAsia="en-US"/>
              </w:rPr>
              <w:tab/>
            </w:r>
            <w:r w:rsidRPr="00F62B63">
              <w:rPr>
                <w:spacing w:val="-3"/>
                <w:sz w:val="24"/>
                <w:szCs w:val="24"/>
                <w:lang w:eastAsia="en-US"/>
              </w:rPr>
              <w:t xml:space="preserve">и  </w:t>
            </w:r>
            <w:r w:rsidRPr="00F62B63">
              <w:rPr>
                <w:spacing w:val="-58"/>
                <w:sz w:val="24"/>
                <w:szCs w:val="24"/>
                <w:lang w:eastAsia="en-US"/>
              </w:rPr>
              <w:t xml:space="preserve"> </w:t>
            </w:r>
            <w:r w:rsidRPr="00F62B63">
              <w:rPr>
                <w:sz w:val="24"/>
                <w:szCs w:val="24"/>
                <w:lang w:eastAsia="en-US"/>
              </w:rPr>
              <w:t>распределения полномочий</w:t>
            </w:r>
            <w:r w:rsidRPr="00F62B63">
              <w:rPr>
                <w:sz w:val="24"/>
                <w:szCs w:val="24"/>
                <w:lang w:eastAsia="en-US"/>
              </w:rPr>
              <w:tab/>
            </w:r>
            <w:proofErr w:type="gramStart"/>
            <w:r w:rsidRPr="00F62B63">
              <w:rPr>
                <w:spacing w:val="-3"/>
                <w:sz w:val="24"/>
                <w:szCs w:val="24"/>
                <w:lang w:eastAsia="en-US"/>
              </w:rPr>
              <w:t xml:space="preserve">и </w:t>
            </w:r>
            <w:r w:rsidRPr="00F62B63">
              <w:rPr>
                <w:spacing w:val="-58"/>
                <w:sz w:val="24"/>
                <w:szCs w:val="24"/>
                <w:lang w:eastAsia="en-US"/>
              </w:rPr>
              <w:t xml:space="preserve"> </w:t>
            </w:r>
            <w:r w:rsidRPr="00F62B63">
              <w:rPr>
                <w:sz w:val="24"/>
                <w:szCs w:val="24"/>
                <w:lang w:eastAsia="en-US"/>
              </w:rPr>
              <w:t>ответственности</w:t>
            </w:r>
            <w:proofErr w:type="gramEnd"/>
            <w:r w:rsidRPr="00F62B63">
              <w:rPr>
                <w:sz w:val="24"/>
                <w:szCs w:val="24"/>
                <w:lang w:eastAsia="en-US"/>
              </w:rPr>
              <w:t xml:space="preserve"> в</w:t>
            </w:r>
            <w:r w:rsidRPr="00F62B63">
              <w:rPr>
                <w:spacing w:val="-1"/>
                <w:sz w:val="24"/>
                <w:szCs w:val="24"/>
                <w:lang w:eastAsia="en-US"/>
              </w:rPr>
              <w:t xml:space="preserve"> </w:t>
            </w:r>
            <w:r w:rsidRPr="00F62B63">
              <w:rPr>
                <w:sz w:val="24"/>
                <w:szCs w:val="24"/>
                <w:lang w:eastAsia="en-US"/>
              </w:rPr>
              <w:t>корпорациях.</w:t>
            </w:r>
          </w:p>
          <w:p w:rsidR="008B1C48" w:rsidRPr="00F62B63" w:rsidRDefault="008B1C48" w:rsidP="00945A86">
            <w:pPr>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w:t>
            </w:r>
            <w:r w:rsidRPr="00F62B63">
              <w:rPr>
                <w:sz w:val="24"/>
                <w:szCs w:val="24"/>
                <w:lang w:eastAsia="en-US"/>
              </w:rPr>
              <w:t xml:space="preserve">    методики расчёта финансово-экономических показателей, позволяющие оценить финансовое состояние корпоративных </w:t>
            </w:r>
            <w:proofErr w:type="gramStart"/>
            <w:r w:rsidRPr="00F62B63">
              <w:rPr>
                <w:sz w:val="24"/>
                <w:szCs w:val="24"/>
                <w:lang w:eastAsia="en-US"/>
              </w:rPr>
              <w:t>структур  для</w:t>
            </w:r>
            <w:proofErr w:type="gramEnd"/>
            <w:r w:rsidRPr="00F62B63">
              <w:rPr>
                <w:sz w:val="24"/>
                <w:szCs w:val="24"/>
                <w:lang w:eastAsia="en-US"/>
              </w:rPr>
              <w:t xml:space="preserve"> организации оперативной финансовой работы;</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проводить  расчеты  и анализ финансового состояния корпоративных структур,  в том числе показателей  дебиторской и кредиторской задолженности, оборотных активов и пр.,  для организации оперативной финансовой работы;</w:t>
            </w:r>
          </w:p>
        </w:tc>
        <w:tc>
          <w:tcPr>
            <w:tcW w:w="2298" w:type="pct"/>
          </w:tcPr>
          <w:p w:rsidR="008B1C48" w:rsidRPr="00F62B63" w:rsidRDefault="008B1C48" w:rsidP="00945A86">
            <w:pPr>
              <w:jc w:val="both"/>
              <w:rPr>
                <w:iCs/>
                <w:sz w:val="24"/>
                <w:szCs w:val="24"/>
              </w:rPr>
            </w:pPr>
            <w:r w:rsidRPr="00F62B63">
              <w:rPr>
                <w:b/>
                <w:iCs/>
                <w:sz w:val="24"/>
                <w:szCs w:val="24"/>
              </w:rPr>
              <w:t>Задание 1</w:t>
            </w:r>
            <w:r w:rsidRPr="00F62B63">
              <w:rPr>
                <w:iCs/>
                <w:sz w:val="24"/>
                <w:szCs w:val="24"/>
              </w:rPr>
              <w:t>. Определите сумму дебиторской задолженности компании «Энергия»</w:t>
            </w:r>
          </w:p>
          <w:tbl>
            <w:tblPr>
              <w:tblW w:w="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285"/>
            </w:tblGrid>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Текущие обязательства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10 000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Коэффициент текущей ликвидности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2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Запасы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8 000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Денежные средства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4 000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Краткосрочные финансовые вложения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C66B07">
                  <w:pPr>
                    <w:pStyle w:val="3"/>
                    <w:numPr>
                      <w:ilvl w:val="0"/>
                      <w:numId w:val="11"/>
                    </w:numPr>
                    <w:tabs>
                      <w:tab w:val="left" w:pos="709"/>
                      <w:tab w:val="left" w:pos="1134"/>
                    </w:tabs>
                    <w:spacing w:after="0"/>
                    <w:ind w:left="0" w:firstLine="0"/>
                    <w:rPr>
                      <w:sz w:val="24"/>
                      <w:szCs w:val="24"/>
                    </w:rPr>
                  </w:pPr>
                  <w:r w:rsidRPr="00F62B63">
                    <w:rPr>
                      <w:sz w:val="24"/>
                      <w:szCs w:val="24"/>
                    </w:rPr>
                    <w:t xml:space="preserve">000 </w:t>
                  </w:r>
                </w:p>
              </w:tc>
            </w:tr>
          </w:tbl>
          <w:p w:rsidR="008B1C48" w:rsidRPr="00F62B63" w:rsidRDefault="008B1C48" w:rsidP="00945A86">
            <w:pPr>
              <w:jc w:val="both"/>
              <w:rPr>
                <w:sz w:val="24"/>
                <w:szCs w:val="24"/>
              </w:rPr>
            </w:pPr>
            <w:r w:rsidRPr="00F62B63">
              <w:rPr>
                <w:b/>
                <w:sz w:val="24"/>
                <w:szCs w:val="24"/>
              </w:rPr>
              <w:t xml:space="preserve">Задание </w:t>
            </w:r>
            <w:proofErr w:type="gramStart"/>
            <w:r w:rsidRPr="00F62B63">
              <w:rPr>
                <w:b/>
                <w:sz w:val="24"/>
                <w:szCs w:val="24"/>
              </w:rPr>
              <w:t>2</w:t>
            </w:r>
            <w:r w:rsidRPr="00F62B63">
              <w:rPr>
                <w:sz w:val="24"/>
                <w:szCs w:val="24"/>
              </w:rPr>
              <w:t xml:space="preserve"> .</w:t>
            </w:r>
            <w:proofErr w:type="gramEnd"/>
            <w:r w:rsidRPr="00F62B63">
              <w:rPr>
                <w:sz w:val="24"/>
                <w:szCs w:val="24"/>
              </w:rPr>
              <w:t xml:space="preserve"> Определите величину чистого денежного потока от текущих операций, если известно: выручка компании от реализации товаров составила 1 200 тыс. руб., поступила оплата от комитента по договору комиссии - 150 тыс. руб., за оказанные услуги по транспортировке товара компания перечислила 35 тыс. руб., оплачены счета поставщиков сырья на сумму 590 тыс. руб., заработной платы сотрудникам выплачено 270 тыс. руб., прочие платежи, включая налоги, составили 100 тыс. руб.</w:t>
            </w:r>
          </w:p>
          <w:p w:rsidR="008B1C48" w:rsidRPr="00F62B63" w:rsidRDefault="008B1C48" w:rsidP="00945A86">
            <w:pPr>
              <w:jc w:val="both"/>
              <w:rPr>
                <w:sz w:val="24"/>
                <w:szCs w:val="24"/>
              </w:rPr>
            </w:pPr>
            <w:proofErr w:type="gramStart"/>
            <w:r w:rsidRPr="00F62B63">
              <w:rPr>
                <w:b/>
                <w:sz w:val="24"/>
                <w:szCs w:val="24"/>
              </w:rPr>
              <w:t>Задание  3</w:t>
            </w:r>
            <w:proofErr w:type="gramEnd"/>
            <w:r w:rsidRPr="00F62B63">
              <w:rPr>
                <w:b/>
                <w:sz w:val="24"/>
                <w:szCs w:val="24"/>
              </w:rPr>
              <w:t>.</w:t>
            </w:r>
            <w:r w:rsidRPr="00F62B63">
              <w:rPr>
                <w:sz w:val="24"/>
                <w:szCs w:val="24"/>
              </w:rPr>
              <w:t xml:space="preserve"> Определите величину чистого денежного потока от инвестиционных операций, если известно: выручка компании от сдачи в аренду своих помещений составила 1 500 тыс. руб., от продажи контрольного пакета акций получено 1 950 тыс. руб., получены проценты по государственным облигациям в сумме 200 тыс. руб., оплачены счета за коммунальные услуги на сумму 390 тыс. руб., выплачено дивидендов на сумму 490 тыс. руб.</w:t>
            </w:r>
          </w:p>
          <w:p w:rsidR="008B1C48" w:rsidRPr="00F62B63" w:rsidRDefault="008B1C48" w:rsidP="00945A86">
            <w:pPr>
              <w:jc w:val="both"/>
              <w:rPr>
                <w:b/>
                <w:sz w:val="24"/>
                <w:szCs w:val="24"/>
              </w:rPr>
            </w:pPr>
            <w:r w:rsidRPr="00F62B63">
              <w:rPr>
                <w:b/>
                <w:sz w:val="24"/>
                <w:szCs w:val="24"/>
              </w:rPr>
              <w:t>Задание</w:t>
            </w:r>
            <w:proofErr w:type="gramStart"/>
            <w:r w:rsidRPr="00F62B63">
              <w:rPr>
                <w:b/>
                <w:sz w:val="24"/>
                <w:szCs w:val="24"/>
              </w:rPr>
              <w:t>4 .</w:t>
            </w:r>
            <w:proofErr w:type="gramEnd"/>
          </w:p>
          <w:p w:rsidR="008B1C48" w:rsidRPr="00F62B63" w:rsidRDefault="008B1C48" w:rsidP="00945A86">
            <w:pPr>
              <w:ind w:firstLine="23"/>
              <w:jc w:val="both"/>
              <w:rPr>
                <w:b/>
                <w:sz w:val="24"/>
                <w:szCs w:val="24"/>
              </w:rPr>
            </w:pPr>
            <w:r w:rsidRPr="00F62B63">
              <w:rPr>
                <w:sz w:val="24"/>
                <w:szCs w:val="24"/>
              </w:rPr>
              <w:t xml:space="preserve">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w:t>
            </w:r>
            <w:r w:rsidRPr="00F62B63">
              <w:rPr>
                <w:sz w:val="24"/>
                <w:szCs w:val="24"/>
              </w:rPr>
              <w:lastRenderedPageBreak/>
              <w:t>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 Анализирует особенности корпоративной структуры, экономического состояния акционерного  общества и разрабатывает предложения с учетом ESG-факторов.</w:t>
            </w:r>
          </w:p>
        </w:tc>
        <w:tc>
          <w:tcPr>
            <w:tcW w:w="925" w:type="pct"/>
          </w:tcPr>
          <w:p w:rsidR="008B1C48" w:rsidRPr="00F62B63" w:rsidRDefault="008B1C48" w:rsidP="00945A86">
            <w:pPr>
              <w:jc w:val="both"/>
              <w:rPr>
                <w:sz w:val="24"/>
                <w:szCs w:val="24"/>
                <w:lang w:eastAsia="en-US"/>
              </w:rPr>
            </w:pPr>
            <w:r w:rsidRPr="00F62B63">
              <w:rPr>
                <w:b/>
                <w:sz w:val="24"/>
                <w:szCs w:val="24"/>
                <w:lang w:eastAsia="en-US"/>
              </w:rPr>
              <w:t xml:space="preserve">Знать – </w:t>
            </w:r>
            <w:r w:rsidRPr="00F62B63">
              <w:rPr>
                <w:sz w:val="24"/>
                <w:szCs w:val="24"/>
                <w:lang w:eastAsia="en-US"/>
              </w:rPr>
              <w:t xml:space="preserve">принципы организации оперативной финансовой работы   </w:t>
            </w:r>
          </w:p>
          <w:p w:rsidR="008B1C48" w:rsidRPr="00F62B63" w:rsidRDefault="008B1C48" w:rsidP="00945A86">
            <w:pPr>
              <w:jc w:val="both"/>
              <w:rPr>
                <w:sz w:val="24"/>
                <w:szCs w:val="24"/>
                <w:lang w:eastAsia="en-US"/>
              </w:rPr>
            </w:pPr>
            <w:r w:rsidRPr="00F62B63">
              <w:rPr>
                <w:b/>
                <w:sz w:val="24"/>
                <w:szCs w:val="24"/>
                <w:lang w:eastAsia="en-US"/>
              </w:rPr>
              <w:t xml:space="preserve">Уметь </w:t>
            </w:r>
            <w:r w:rsidRPr="00F62B63">
              <w:rPr>
                <w:sz w:val="24"/>
                <w:szCs w:val="24"/>
                <w:lang w:eastAsia="en-US"/>
              </w:rPr>
              <w:t>применять современные методы</w:t>
            </w:r>
          </w:p>
          <w:p w:rsidR="008B1C48" w:rsidRPr="00F62B63" w:rsidRDefault="008B1C48" w:rsidP="00945A86">
            <w:pPr>
              <w:jc w:val="both"/>
              <w:rPr>
                <w:b/>
                <w:sz w:val="24"/>
                <w:szCs w:val="24"/>
                <w:lang w:eastAsia="en-US"/>
              </w:rPr>
            </w:pPr>
            <w:r w:rsidRPr="00F62B63">
              <w:rPr>
                <w:sz w:val="24"/>
                <w:szCs w:val="24"/>
                <w:lang w:eastAsia="en-US"/>
              </w:rPr>
              <w:t xml:space="preserve">анализа и планирования  для разработки оперативных финансовых  решений  </w:t>
            </w:r>
          </w:p>
        </w:tc>
        <w:tc>
          <w:tcPr>
            <w:tcW w:w="2298" w:type="pct"/>
          </w:tcPr>
          <w:p w:rsidR="008B1C48" w:rsidRPr="00F62B63" w:rsidRDefault="008B1C48" w:rsidP="00945A86">
            <w:pPr>
              <w:rPr>
                <w:iCs/>
                <w:sz w:val="24"/>
                <w:szCs w:val="24"/>
              </w:rPr>
            </w:pPr>
            <w:proofErr w:type="gramStart"/>
            <w:r w:rsidRPr="00F62B63">
              <w:rPr>
                <w:b/>
                <w:iCs/>
                <w:sz w:val="24"/>
                <w:szCs w:val="24"/>
              </w:rPr>
              <w:t>Задание .</w:t>
            </w:r>
            <w:proofErr w:type="gramEnd"/>
            <w:r w:rsidRPr="00F62B63">
              <w:rPr>
                <w:iCs/>
                <w:sz w:val="24"/>
                <w:szCs w:val="24"/>
              </w:rPr>
              <w:t xml:space="preserve"> Составить БДР И БДДС, балансовый отчет   на 1 квартал.</w:t>
            </w:r>
          </w:p>
          <w:p w:rsidR="008B1C48" w:rsidRPr="00F62B63" w:rsidRDefault="008B1C48" w:rsidP="00945A86">
            <w:pPr>
              <w:rPr>
                <w:iCs/>
                <w:sz w:val="24"/>
                <w:szCs w:val="24"/>
              </w:rPr>
            </w:pPr>
            <w:r w:rsidRPr="00F62B63">
              <w:rPr>
                <w:iCs/>
                <w:sz w:val="24"/>
                <w:szCs w:val="24"/>
              </w:rPr>
              <w:t>В случае если БДДС компании, окажется «несбалансированным», предложите действия, которые помогут восстановить «баланс»</w:t>
            </w:r>
          </w:p>
          <w:p w:rsidR="008B1C48" w:rsidRPr="00F62B63" w:rsidRDefault="008B1C48" w:rsidP="00945A86">
            <w:pPr>
              <w:rPr>
                <w:iCs/>
                <w:sz w:val="24"/>
                <w:szCs w:val="24"/>
              </w:rPr>
            </w:pPr>
            <w:r w:rsidRPr="00F62B63">
              <w:rPr>
                <w:iCs/>
                <w:sz w:val="24"/>
                <w:szCs w:val="24"/>
              </w:rPr>
              <w:t>Продажи: Планируется, что 20</w:t>
            </w:r>
            <w:proofErr w:type="gramStart"/>
            <w:r w:rsidRPr="00F62B63">
              <w:rPr>
                <w:iCs/>
                <w:sz w:val="24"/>
                <w:szCs w:val="24"/>
              </w:rPr>
              <w:t>%  от</w:t>
            </w:r>
            <w:proofErr w:type="gramEnd"/>
            <w:r w:rsidRPr="00F62B63">
              <w:rPr>
                <w:iCs/>
                <w:sz w:val="24"/>
                <w:szCs w:val="24"/>
              </w:rPr>
              <w:t xml:space="preserve"> суммы реализации поступят  в текущем месяце, 70% в следующем месяце, и 10% спустя два месяца после реализации. </w:t>
            </w:r>
          </w:p>
          <w:p w:rsidR="008B1C48" w:rsidRPr="00F62B63" w:rsidRDefault="008B1C48" w:rsidP="00945A86">
            <w:pPr>
              <w:rPr>
                <w:iCs/>
                <w:sz w:val="24"/>
                <w:szCs w:val="24"/>
              </w:rPr>
            </w:pPr>
            <w:r w:rsidRPr="00F62B63">
              <w:rPr>
                <w:iCs/>
                <w:sz w:val="24"/>
                <w:szCs w:val="24"/>
              </w:rPr>
              <w:t xml:space="preserve">Отгрузка </w:t>
            </w:r>
            <w:proofErr w:type="gramStart"/>
            <w:r w:rsidRPr="00F62B63">
              <w:rPr>
                <w:iCs/>
                <w:sz w:val="24"/>
                <w:szCs w:val="24"/>
              </w:rPr>
              <w:t>продукции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октябрь</w:t>
            </w:r>
            <w:r w:rsidRPr="00F62B63">
              <w:rPr>
                <w:iCs/>
                <w:sz w:val="24"/>
                <w:szCs w:val="24"/>
              </w:rPr>
              <w:tab/>
              <w:t>1500</w:t>
            </w:r>
            <w:r w:rsidRPr="00F62B63">
              <w:rPr>
                <w:iCs/>
                <w:sz w:val="24"/>
                <w:szCs w:val="24"/>
              </w:rPr>
              <w:tab/>
              <w:t>январь</w:t>
            </w:r>
            <w:r w:rsidRPr="00F62B63">
              <w:rPr>
                <w:iCs/>
                <w:sz w:val="24"/>
                <w:szCs w:val="24"/>
              </w:rPr>
              <w:tab/>
              <w:t>4800</w:t>
            </w:r>
          </w:p>
          <w:p w:rsidR="008B1C48" w:rsidRPr="00F62B63" w:rsidRDefault="008B1C48" w:rsidP="00945A86">
            <w:pPr>
              <w:rPr>
                <w:iCs/>
                <w:sz w:val="24"/>
                <w:szCs w:val="24"/>
              </w:rPr>
            </w:pPr>
            <w:r w:rsidRPr="00F62B63">
              <w:rPr>
                <w:iCs/>
                <w:sz w:val="24"/>
                <w:szCs w:val="24"/>
              </w:rPr>
              <w:t>ноябрь</w:t>
            </w:r>
            <w:r w:rsidRPr="00F62B63">
              <w:rPr>
                <w:iCs/>
                <w:sz w:val="24"/>
                <w:szCs w:val="24"/>
              </w:rPr>
              <w:tab/>
              <w:t>2600</w:t>
            </w:r>
            <w:r w:rsidRPr="00F62B63">
              <w:rPr>
                <w:iCs/>
                <w:sz w:val="24"/>
                <w:szCs w:val="24"/>
              </w:rPr>
              <w:tab/>
              <w:t>февраль</w:t>
            </w:r>
            <w:r w:rsidRPr="00F62B63">
              <w:rPr>
                <w:iCs/>
                <w:sz w:val="24"/>
                <w:szCs w:val="24"/>
              </w:rPr>
              <w:tab/>
              <w:t>4050</w:t>
            </w:r>
          </w:p>
          <w:p w:rsidR="008B1C48" w:rsidRPr="00F62B63" w:rsidRDefault="008B1C48" w:rsidP="00945A86">
            <w:pPr>
              <w:rPr>
                <w:iCs/>
                <w:sz w:val="24"/>
                <w:szCs w:val="24"/>
              </w:rPr>
            </w:pPr>
            <w:r w:rsidRPr="00F62B63">
              <w:rPr>
                <w:iCs/>
                <w:sz w:val="24"/>
                <w:szCs w:val="24"/>
              </w:rPr>
              <w:t>декабрь</w:t>
            </w:r>
            <w:r w:rsidRPr="00F62B63">
              <w:rPr>
                <w:iCs/>
                <w:sz w:val="24"/>
                <w:szCs w:val="24"/>
              </w:rPr>
              <w:tab/>
              <w:t>3600</w:t>
            </w:r>
            <w:r w:rsidRPr="00F62B63">
              <w:rPr>
                <w:iCs/>
                <w:sz w:val="24"/>
                <w:szCs w:val="24"/>
              </w:rPr>
              <w:tab/>
              <w:t>март</w:t>
            </w:r>
            <w:r w:rsidRPr="00F62B63">
              <w:rPr>
                <w:iCs/>
                <w:sz w:val="24"/>
                <w:szCs w:val="24"/>
              </w:rPr>
              <w:tab/>
              <w:t>3750</w:t>
            </w:r>
          </w:p>
          <w:p w:rsidR="008B1C48" w:rsidRPr="00F62B63" w:rsidRDefault="008B1C48" w:rsidP="00945A86">
            <w:pPr>
              <w:rPr>
                <w:iCs/>
                <w:sz w:val="24"/>
                <w:szCs w:val="24"/>
              </w:rPr>
            </w:pPr>
            <w:r w:rsidRPr="00F62B63">
              <w:rPr>
                <w:iCs/>
                <w:sz w:val="24"/>
                <w:szCs w:val="24"/>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62B63">
              <w:rPr>
                <w:iCs/>
                <w:sz w:val="24"/>
                <w:szCs w:val="24"/>
              </w:rPr>
              <w:t>платеж  30</w:t>
            </w:r>
            <w:proofErr w:type="gramEnd"/>
            <w:r w:rsidRPr="00F62B63">
              <w:rPr>
                <w:iCs/>
                <w:sz w:val="24"/>
                <w:szCs w:val="24"/>
              </w:rPr>
              <w:t xml:space="preserve">% от суммы контракта.  20.01 перечислен аванс на материалы для выполнения контракта на </w:t>
            </w:r>
            <w:proofErr w:type="gramStart"/>
            <w:r w:rsidRPr="00F62B63">
              <w:rPr>
                <w:iCs/>
                <w:sz w:val="24"/>
                <w:szCs w:val="24"/>
              </w:rPr>
              <w:t>сумму  500</w:t>
            </w:r>
            <w:proofErr w:type="gramEnd"/>
            <w:r w:rsidRPr="00F62B63">
              <w:rPr>
                <w:iCs/>
                <w:sz w:val="24"/>
                <w:szCs w:val="24"/>
              </w:rPr>
              <w:t xml:space="preserve"> т. р. </w:t>
            </w:r>
          </w:p>
          <w:p w:rsidR="008B1C48" w:rsidRPr="00F62B63" w:rsidRDefault="008B1C48" w:rsidP="00945A86">
            <w:pPr>
              <w:rPr>
                <w:iCs/>
                <w:sz w:val="24"/>
                <w:szCs w:val="24"/>
              </w:rPr>
            </w:pPr>
            <w:r w:rsidRPr="00F62B63">
              <w:rPr>
                <w:iCs/>
                <w:sz w:val="24"/>
                <w:szCs w:val="24"/>
              </w:rPr>
              <w:t xml:space="preserve">Поставки, оплата </w:t>
            </w:r>
            <w:proofErr w:type="gramStart"/>
            <w:r w:rsidRPr="00F62B63">
              <w:rPr>
                <w:iCs/>
                <w:sz w:val="24"/>
                <w:szCs w:val="24"/>
              </w:rPr>
              <w:t>сырья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ab/>
              <w:t xml:space="preserve">                       Январь </w:t>
            </w:r>
            <w:r w:rsidRPr="00F62B63">
              <w:rPr>
                <w:iCs/>
                <w:sz w:val="24"/>
                <w:szCs w:val="24"/>
              </w:rPr>
              <w:tab/>
              <w:t xml:space="preserve">Февраль </w:t>
            </w:r>
            <w:r w:rsidRPr="00F62B63">
              <w:rPr>
                <w:iCs/>
                <w:sz w:val="24"/>
                <w:szCs w:val="24"/>
              </w:rPr>
              <w:tab/>
              <w:t xml:space="preserve">Март </w:t>
            </w:r>
          </w:p>
          <w:p w:rsidR="008B1C48" w:rsidRPr="00F62B63" w:rsidRDefault="008B1C48" w:rsidP="00945A86">
            <w:pPr>
              <w:rPr>
                <w:iCs/>
                <w:sz w:val="24"/>
                <w:szCs w:val="24"/>
              </w:rPr>
            </w:pPr>
            <w:r w:rsidRPr="00F62B63">
              <w:rPr>
                <w:iCs/>
                <w:sz w:val="24"/>
                <w:szCs w:val="24"/>
              </w:rPr>
              <w:t>Поставка сырья</w:t>
            </w:r>
            <w:r w:rsidRPr="00F62B63">
              <w:rPr>
                <w:iCs/>
                <w:sz w:val="24"/>
                <w:szCs w:val="24"/>
              </w:rPr>
              <w:tab/>
              <w:t xml:space="preserve">              1600</w:t>
            </w:r>
            <w:r w:rsidRPr="00F62B63">
              <w:rPr>
                <w:iCs/>
                <w:sz w:val="24"/>
                <w:szCs w:val="24"/>
              </w:rPr>
              <w:tab/>
              <w:t>1390</w:t>
            </w:r>
            <w:r w:rsidRPr="00F62B63">
              <w:rPr>
                <w:iCs/>
                <w:sz w:val="24"/>
                <w:szCs w:val="24"/>
              </w:rPr>
              <w:tab/>
              <w:t xml:space="preserve">             1450</w:t>
            </w:r>
          </w:p>
          <w:p w:rsidR="008B1C48" w:rsidRPr="00F62B63" w:rsidRDefault="008B1C48" w:rsidP="00945A86">
            <w:pPr>
              <w:rPr>
                <w:iCs/>
                <w:sz w:val="24"/>
                <w:szCs w:val="24"/>
              </w:rPr>
            </w:pPr>
            <w:r w:rsidRPr="00F62B63">
              <w:rPr>
                <w:iCs/>
                <w:sz w:val="24"/>
                <w:szCs w:val="24"/>
              </w:rPr>
              <w:t xml:space="preserve">Оплата поставки </w:t>
            </w:r>
            <w:r w:rsidRPr="00F62B63">
              <w:rPr>
                <w:iCs/>
                <w:sz w:val="24"/>
                <w:szCs w:val="24"/>
              </w:rPr>
              <w:tab/>
              <w:t>1360</w:t>
            </w:r>
            <w:r w:rsidRPr="00F62B63">
              <w:rPr>
                <w:iCs/>
                <w:sz w:val="24"/>
                <w:szCs w:val="24"/>
              </w:rPr>
              <w:tab/>
              <w:t xml:space="preserve">2500             </w:t>
            </w:r>
            <w:r w:rsidRPr="00F62B63">
              <w:rPr>
                <w:iCs/>
                <w:sz w:val="24"/>
                <w:szCs w:val="24"/>
              </w:rPr>
              <w:tab/>
              <w:t>1390</w:t>
            </w:r>
          </w:p>
          <w:p w:rsidR="008B1C48" w:rsidRPr="00F62B63" w:rsidRDefault="008B1C48" w:rsidP="00945A86">
            <w:pPr>
              <w:rPr>
                <w:iCs/>
                <w:sz w:val="24"/>
                <w:szCs w:val="24"/>
              </w:rPr>
            </w:pPr>
            <w:r w:rsidRPr="00F62B63">
              <w:rPr>
                <w:iCs/>
                <w:sz w:val="24"/>
                <w:szCs w:val="24"/>
              </w:rPr>
              <w:t xml:space="preserve">Израсходовано на </w:t>
            </w:r>
            <w:proofErr w:type="gramStart"/>
            <w:r w:rsidRPr="00F62B63">
              <w:rPr>
                <w:iCs/>
                <w:sz w:val="24"/>
                <w:szCs w:val="24"/>
              </w:rPr>
              <w:t>производство  от</w:t>
            </w:r>
            <w:proofErr w:type="gramEnd"/>
            <w:r w:rsidRPr="00F62B63">
              <w:rPr>
                <w:iCs/>
                <w:sz w:val="24"/>
                <w:szCs w:val="24"/>
              </w:rPr>
              <w:t xml:space="preserve"> </w:t>
            </w:r>
            <w:r w:rsidRPr="00F62B63">
              <w:rPr>
                <w:iCs/>
                <w:sz w:val="24"/>
                <w:szCs w:val="24"/>
              </w:rPr>
              <w:tab/>
              <w:t xml:space="preserve">40% </w:t>
            </w:r>
          </w:p>
          <w:p w:rsidR="008B1C48" w:rsidRPr="00F62B63" w:rsidRDefault="008B1C48" w:rsidP="00945A86">
            <w:pPr>
              <w:rPr>
                <w:iCs/>
                <w:sz w:val="24"/>
                <w:szCs w:val="24"/>
              </w:rPr>
            </w:pPr>
            <w:proofErr w:type="gramStart"/>
            <w:r w:rsidRPr="00F62B63">
              <w:rPr>
                <w:iCs/>
                <w:sz w:val="24"/>
                <w:szCs w:val="24"/>
              </w:rPr>
              <w:t>Планируемые  затраты</w:t>
            </w:r>
            <w:proofErr w:type="gramEnd"/>
            <w:r w:rsidRPr="00F62B63">
              <w:rPr>
                <w:iCs/>
                <w:sz w:val="24"/>
                <w:szCs w:val="24"/>
              </w:rPr>
              <w:t xml:space="preserve"> на оплату труда,  в январе составляют 2 050 000 руб., в феврале  — 1 800 000 руб., в марте     1 600 000 руб. </w:t>
            </w:r>
          </w:p>
          <w:p w:rsidR="008B1C48" w:rsidRPr="00F62B63" w:rsidRDefault="008B1C48" w:rsidP="00945A86">
            <w:pPr>
              <w:rPr>
                <w:iCs/>
                <w:sz w:val="24"/>
                <w:szCs w:val="24"/>
              </w:rPr>
            </w:pPr>
            <w:proofErr w:type="gramStart"/>
            <w:r w:rsidRPr="00F62B63">
              <w:rPr>
                <w:iCs/>
                <w:sz w:val="24"/>
                <w:szCs w:val="24"/>
              </w:rPr>
              <w:t>Ставка  страховых</w:t>
            </w:r>
            <w:proofErr w:type="gramEnd"/>
            <w:r w:rsidRPr="00F62B63">
              <w:rPr>
                <w:iCs/>
                <w:sz w:val="24"/>
                <w:szCs w:val="24"/>
              </w:rPr>
              <w:t xml:space="preserve"> взносов 30,2%. Налог на имущество за квартал   -  </w:t>
            </w:r>
            <w:proofErr w:type="gramStart"/>
            <w:r w:rsidRPr="00F62B63">
              <w:rPr>
                <w:iCs/>
                <w:sz w:val="24"/>
                <w:szCs w:val="24"/>
              </w:rPr>
              <w:t xml:space="preserve">57  </w:t>
            </w:r>
            <w:proofErr w:type="spellStart"/>
            <w:r w:rsidRPr="00F62B63">
              <w:rPr>
                <w:iCs/>
                <w:sz w:val="24"/>
                <w:szCs w:val="24"/>
              </w:rPr>
              <w:t>т.р</w:t>
            </w:r>
            <w:proofErr w:type="spellEnd"/>
            <w:r w:rsidRPr="00F62B63">
              <w:rPr>
                <w:iCs/>
                <w:sz w:val="24"/>
                <w:szCs w:val="24"/>
              </w:rPr>
              <w:t>.</w:t>
            </w:r>
            <w:proofErr w:type="gramEnd"/>
            <w:r w:rsidRPr="00F62B63">
              <w:rPr>
                <w:iCs/>
                <w:sz w:val="24"/>
                <w:szCs w:val="24"/>
              </w:rPr>
              <w:t xml:space="preserve"> Амортизация основных средств составит за квартал 120 </w:t>
            </w:r>
            <w:proofErr w:type="spellStart"/>
            <w:r w:rsidRPr="00F62B63">
              <w:rPr>
                <w:iCs/>
                <w:sz w:val="24"/>
                <w:szCs w:val="24"/>
              </w:rPr>
              <w:t>т.р</w:t>
            </w:r>
            <w:proofErr w:type="spellEnd"/>
            <w:r w:rsidRPr="00F62B63">
              <w:rPr>
                <w:iCs/>
                <w:sz w:val="24"/>
                <w:szCs w:val="24"/>
              </w:rPr>
              <w:t xml:space="preserve"> </w:t>
            </w:r>
          </w:p>
          <w:p w:rsidR="008B1C48" w:rsidRPr="00F62B63" w:rsidRDefault="008B1C48" w:rsidP="00945A86">
            <w:pPr>
              <w:rPr>
                <w:iCs/>
                <w:sz w:val="24"/>
                <w:szCs w:val="24"/>
              </w:rPr>
            </w:pPr>
            <w:r w:rsidRPr="00F62B63">
              <w:rPr>
                <w:iCs/>
                <w:sz w:val="24"/>
                <w:szCs w:val="24"/>
              </w:rPr>
              <w:t xml:space="preserve">По графику погашение долгосрочного кредита ежемесячно в размере 110 </w:t>
            </w:r>
            <w:proofErr w:type="spellStart"/>
            <w:r w:rsidRPr="00F62B63">
              <w:rPr>
                <w:iCs/>
                <w:sz w:val="24"/>
                <w:szCs w:val="24"/>
              </w:rPr>
              <w:t>т.р</w:t>
            </w:r>
            <w:proofErr w:type="spellEnd"/>
            <w:r w:rsidRPr="00F62B63">
              <w:rPr>
                <w:iCs/>
                <w:sz w:val="24"/>
                <w:szCs w:val="24"/>
              </w:rPr>
              <w:t xml:space="preserve"> (100 </w:t>
            </w:r>
            <w:proofErr w:type="spellStart"/>
            <w:r w:rsidRPr="00F62B63">
              <w:rPr>
                <w:iCs/>
                <w:sz w:val="24"/>
                <w:szCs w:val="24"/>
              </w:rPr>
              <w:t>т.р</w:t>
            </w:r>
            <w:proofErr w:type="spellEnd"/>
            <w:r w:rsidRPr="00F62B63">
              <w:rPr>
                <w:iCs/>
                <w:sz w:val="24"/>
                <w:szCs w:val="24"/>
              </w:rPr>
              <w:t xml:space="preserve"> тело долга и 10 </w:t>
            </w:r>
            <w:proofErr w:type="spellStart"/>
            <w:r w:rsidRPr="00F62B63">
              <w:rPr>
                <w:iCs/>
                <w:sz w:val="24"/>
                <w:szCs w:val="24"/>
              </w:rPr>
              <w:t>т.р</w:t>
            </w:r>
            <w:proofErr w:type="spellEnd"/>
            <w:r w:rsidRPr="00F62B63">
              <w:rPr>
                <w:iCs/>
                <w:sz w:val="24"/>
                <w:szCs w:val="24"/>
              </w:rPr>
              <w:t xml:space="preserve"> проценты). </w:t>
            </w:r>
          </w:p>
          <w:p w:rsidR="008B1C48" w:rsidRPr="00F62B63" w:rsidRDefault="008B1C48" w:rsidP="00945A86">
            <w:pPr>
              <w:rPr>
                <w:b/>
                <w:sz w:val="24"/>
                <w:szCs w:val="24"/>
              </w:rPr>
            </w:pPr>
            <w:r w:rsidRPr="00F62B63">
              <w:rPr>
                <w:iCs/>
                <w:sz w:val="24"/>
                <w:szCs w:val="24"/>
              </w:rPr>
              <w:t xml:space="preserve">13.03  планируется приобретение основных средств на сумму  </w:t>
            </w:r>
            <w:r w:rsidRPr="00F62B63">
              <w:rPr>
                <w:iCs/>
                <w:sz w:val="24"/>
                <w:szCs w:val="24"/>
              </w:rPr>
              <w:lastRenderedPageBreak/>
              <w:t xml:space="preserve">400 </w:t>
            </w:r>
            <w:proofErr w:type="spellStart"/>
            <w:r w:rsidRPr="00F62B63">
              <w:rPr>
                <w:iCs/>
                <w:sz w:val="24"/>
                <w:szCs w:val="24"/>
              </w:rPr>
              <w:t>т.р</w:t>
            </w:r>
            <w:proofErr w:type="spellEnd"/>
            <w:r w:rsidRPr="00F62B63">
              <w:rPr>
                <w:iCs/>
                <w:sz w:val="24"/>
                <w:szCs w:val="24"/>
              </w:rPr>
              <w:t>.,  оплата 50% по факту отгрузки, 50% отсрочка платежа месяц</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Демонстрирует навыки проектирования</w:t>
            </w:r>
            <w:r w:rsidRPr="00F62B63">
              <w:rPr>
                <w:spacing w:val="1"/>
                <w:sz w:val="24"/>
                <w:szCs w:val="24"/>
                <w:lang w:eastAsia="en-US"/>
              </w:rPr>
              <w:t xml:space="preserve"> </w:t>
            </w:r>
            <w:r w:rsidRPr="00F62B63">
              <w:rPr>
                <w:sz w:val="24"/>
                <w:szCs w:val="24"/>
                <w:lang w:eastAsia="en-US"/>
              </w:rPr>
              <w:t>корпоративной структуры, осуществления</w:t>
            </w:r>
            <w:r w:rsidRPr="00F62B63">
              <w:rPr>
                <w:spacing w:val="1"/>
                <w:sz w:val="24"/>
                <w:szCs w:val="24"/>
                <w:lang w:eastAsia="en-US"/>
              </w:rPr>
              <w:t xml:space="preserve"> </w:t>
            </w:r>
            <w:r w:rsidRPr="00F62B63">
              <w:rPr>
                <w:sz w:val="24"/>
                <w:szCs w:val="24"/>
                <w:lang w:eastAsia="en-US"/>
              </w:rPr>
              <w:t xml:space="preserve">распределения полномочий </w:t>
            </w:r>
            <w:r w:rsidRPr="00F62B63">
              <w:rPr>
                <w:spacing w:val="-1"/>
                <w:sz w:val="24"/>
                <w:szCs w:val="24"/>
                <w:lang w:eastAsia="en-US"/>
              </w:rPr>
              <w:t>и</w:t>
            </w:r>
            <w:r w:rsidRPr="00F62B63">
              <w:rPr>
                <w:spacing w:val="-58"/>
                <w:sz w:val="24"/>
                <w:szCs w:val="24"/>
                <w:lang w:eastAsia="en-US"/>
              </w:rPr>
              <w:t xml:space="preserve"> </w:t>
            </w:r>
            <w:r w:rsidRPr="00F62B63">
              <w:rPr>
                <w:sz w:val="24"/>
                <w:szCs w:val="24"/>
                <w:lang w:eastAsia="en-US"/>
              </w:rPr>
              <w:t>ответственности в</w:t>
            </w:r>
            <w:r w:rsidRPr="00F62B63">
              <w:rPr>
                <w:spacing w:val="-1"/>
                <w:sz w:val="24"/>
                <w:szCs w:val="24"/>
                <w:lang w:eastAsia="en-US"/>
              </w:rPr>
              <w:t xml:space="preserve"> </w:t>
            </w:r>
            <w:r w:rsidRPr="00F62B63">
              <w:rPr>
                <w:sz w:val="24"/>
                <w:szCs w:val="24"/>
                <w:lang w:eastAsia="en-US"/>
              </w:rPr>
              <w:t>корпорациях с целью ESG-трансформации.</w:t>
            </w: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 </w:t>
            </w:r>
            <w:r w:rsidRPr="00F62B63">
              <w:rPr>
                <w:sz w:val="24"/>
                <w:szCs w:val="24"/>
                <w:lang w:eastAsia="en-US"/>
              </w:rPr>
              <w:t xml:space="preserve">способы и подходы к </w:t>
            </w:r>
            <w:proofErr w:type="gramStart"/>
            <w:r w:rsidRPr="00F62B63">
              <w:rPr>
                <w:sz w:val="24"/>
                <w:szCs w:val="24"/>
                <w:lang w:eastAsia="en-US"/>
              </w:rPr>
              <w:t>организации  оперативной</w:t>
            </w:r>
            <w:proofErr w:type="gramEnd"/>
            <w:r w:rsidRPr="00F62B63">
              <w:rPr>
                <w:sz w:val="24"/>
                <w:szCs w:val="24"/>
                <w:lang w:eastAsia="en-US"/>
              </w:rPr>
              <w:t xml:space="preserve"> финансовой работы в акционерном обществе</w:t>
            </w:r>
            <w:r w:rsidRPr="00F62B63">
              <w:rPr>
                <w:b/>
                <w:sz w:val="24"/>
                <w:szCs w:val="24"/>
                <w:lang w:eastAsia="en-US"/>
              </w:rPr>
              <w:t xml:space="preserve"> </w:t>
            </w:r>
          </w:p>
          <w:p w:rsidR="008B1C48" w:rsidRPr="00F62B63" w:rsidRDefault="008B1C48" w:rsidP="00945A86">
            <w:pPr>
              <w:jc w:val="both"/>
              <w:rPr>
                <w:b/>
                <w:sz w:val="24"/>
                <w:szCs w:val="24"/>
                <w:lang w:eastAsia="en-US"/>
              </w:rPr>
            </w:pPr>
            <w:r w:rsidRPr="00F62B63">
              <w:rPr>
                <w:b/>
                <w:sz w:val="24"/>
                <w:szCs w:val="24"/>
                <w:lang w:eastAsia="en-US"/>
              </w:rPr>
              <w:t xml:space="preserve">Уметь – </w:t>
            </w:r>
            <w:r w:rsidRPr="00F62B63">
              <w:rPr>
                <w:sz w:val="24"/>
                <w:szCs w:val="24"/>
                <w:lang w:eastAsia="en-US"/>
              </w:rPr>
              <w:t xml:space="preserve">применять результаты анализа экономических показателей результатов деятельности  в управлении  оперативной финансовой работой </w:t>
            </w:r>
          </w:p>
        </w:tc>
        <w:tc>
          <w:tcPr>
            <w:tcW w:w="2298" w:type="pct"/>
          </w:tcPr>
          <w:p w:rsidR="008B1C48" w:rsidRPr="00F62B63" w:rsidRDefault="008B1C48" w:rsidP="00945A86">
            <w:pPr>
              <w:tabs>
                <w:tab w:val="left" w:pos="193"/>
              </w:tabs>
              <w:jc w:val="both"/>
              <w:rPr>
                <w:iCs/>
                <w:sz w:val="24"/>
                <w:szCs w:val="24"/>
              </w:rPr>
            </w:pPr>
            <w:r w:rsidRPr="00F62B63">
              <w:rPr>
                <w:b/>
                <w:sz w:val="24"/>
                <w:szCs w:val="24"/>
              </w:rPr>
              <w:t>Задание.</w:t>
            </w:r>
            <w:r w:rsidRPr="00F62B63">
              <w:rPr>
                <w:sz w:val="24"/>
                <w:szCs w:val="24"/>
              </w:rPr>
              <w:t xml:space="preserve"> </w:t>
            </w:r>
            <w:proofErr w:type="gramStart"/>
            <w:r w:rsidRPr="00F62B63">
              <w:rPr>
                <w:sz w:val="24"/>
                <w:szCs w:val="24"/>
              </w:rPr>
              <w:t>Используя  данные</w:t>
            </w:r>
            <w:proofErr w:type="gramEnd"/>
            <w:r w:rsidRPr="00F62B63">
              <w:rPr>
                <w:sz w:val="24"/>
                <w:szCs w:val="24"/>
              </w:rPr>
              <w:t xml:space="preserve">  решения расчетно-аналитической задачи по составлению. </w:t>
            </w:r>
            <w:proofErr w:type="gramStart"/>
            <w:r w:rsidRPr="00F62B63">
              <w:rPr>
                <w:sz w:val="24"/>
                <w:szCs w:val="24"/>
              </w:rPr>
              <w:t>БДДС,  составьте</w:t>
            </w:r>
            <w:proofErr w:type="gramEnd"/>
            <w:r w:rsidRPr="00F62B63">
              <w:rPr>
                <w:sz w:val="24"/>
                <w:szCs w:val="24"/>
              </w:rPr>
              <w:t xml:space="preserve"> платёжный календарь  интервал – дневная рабочая неделя. Задание </w:t>
            </w:r>
            <w:proofErr w:type="gramStart"/>
            <w:r w:rsidRPr="00F62B63">
              <w:rPr>
                <w:sz w:val="24"/>
                <w:szCs w:val="24"/>
              </w:rPr>
              <w:t>выполняется .в</w:t>
            </w:r>
            <w:proofErr w:type="gramEnd"/>
            <w:r w:rsidRPr="00F62B63">
              <w:rPr>
                <w:sz w:val="24"/>
                <w:szCs w:val="24"/>
              </w:rPr>
              <w:t xml:space="preserve">  </w:t>
            </w:r>
            <w:proofErr w:type="spellStart"/>
            <w:r w:rsidRPr="00F62B63">
              <w:rPr>
                <w:sz w:val="24"/>
                <w:szCs w:val="24"/>
              </w:rPr>
              <w:t>Windows</w:t>
            </w:r>
            <w:proofErr w:type="spellEnd"/>
            <w:r w:rsidRPr="00F62B63">
              <w:rPr>
                <w:sz w:val="24"/>
                <w:szCs w:val="24"/>
              </w:rPr>
              <w:t xml:space="preserve">, </w:t>
            </w:r>
            <w:proofErr w:type="spellStart"/>
            <w:r w:rsidRPr="00F62B63">
              <w:rPr>
                <w:sz w:val="24"/>
                <w:szCs w:val="24"/>
              </w:rPr>
              <w:t>Microsoft</w:t>
            </w:r>
            <w:proofErr w:type="spellEnd"/>
            <w:r w:rsidRPr="00F62B63">
              <w:rPr>
                <w:sz w:val="24"/>
                <w:szCs w:val="24"/>
              </w:rPr>
              <w:t xml:space="preserve">  </w:t>
            </w:r>
            <w:proofErr w:type="spellStart"/>
            <w:r w:rsidRPr="00F62B63">
              <w:rPr>
                <w:sz w:val="24"/>
                <w:szCs w:val="24"/>
              </w:rPr>
              <w:t>Office</w:t>
            </w:r>
            <w:proofErr w:type="spellEnd"/>
            <w:r w:rsidRPr="00F62B63">
              <w:rPr>
                <w:sz w:val="24"/>
                <w:szCs w:val="24"/>
              </w:rPr>
              <w:t xml:space="preserve">. </w:t>
            </w:r>
            <w:proofErr w:type="spellStart"/>
            <w:r w:rsidRPr="00F62B63">
              <w:rPr>
                <w:sz w:val="24"/>
                <w:szCs w:val="24"/>
              </w:rPr>
              <w:t>Excel</w:t>
            </w:r>
            <w:proofErr w:type="spellEnd"/>
            <w:r w:rsidRPr="00F62B63">
              <w:rPr>
                <w:sz w:val="24"/>
                <w:szCs w:val="24"/>
              </w:rPr>
              <w:t xml:space="preserve">. </w:t>
            </w:r>
            <w:r w:rsidRPr="00F62B63">
              <w:rPr>
                <w:iCs/>
                <w:sz w:val="24"/>
                <w:szCs w:val="24"/>
              </w:rPr>
              <w:t xml:space="preserve">В </w:t>
            </w:r>
            <w:proofErr w:type="gramStart"/>
            <w:r w:rsidRPr="00F62B63">
              <w:rPr>
                <w:iCs/>
                <w:sz w:val="24"/>
                <w:szCs w:val="24"/>
              </w:rPr>
              <w:t>случае  если</w:t>
            </w:r>
            <w:proofErr w:type="gramEnd"/>
            <w:r w:rsidRPr="00F62B63">
              <w:rPr>
                <w:iCs/>
                <w:sz w:val="24"/>
                <w:szCs w:val="24"/>
              </w:rPr>
              <w:t xml:space="preserve"> платежный календарь  компании, окажется «несбалансированным», предложите действия, которые помогут восстановить «баланс». Назовите предложения по оптимизации дефицитного или избыточного остатка денежных средств. </w:t>
            </w:r>
          </w:p>
          <w:p w:rsidR="008B1C48" w:rsidRPr="00F62B63" w:rsidRDefault="008B1C48" w:rsidP="00945A86">
            <w:pPr>
              <w:ind w:firstLine="23"/>
              <w:jc w:val="both"/>
              <w:rPr>
                <w:b/>
                <w:sz w:val="24"/>
                <w:szCs w:val="24"/>
              </w:rPr>
            </w:pPr>
          </w:p>
        </w:tc>
      </w:tr>
      <w:tr w:rsidR="00F62B63" w:rsidRPr="00F62B63" w:rsidTr="00F62B63">
        <w:trPr>
          <w:trHeight w:val="567"/>
        </w:trPr>
        <w:tc>
          <w:tcPr>
            <w:tcW w:w="912" w:type="pct"/>
            <w:vMerge w:val="restart"/>
          </w:tcPr>
          <w:p w:rsidR="008B1C48" w:rsidRPr="00F62B63" w:rsidRDefault="008B1C48" w:rsidP="00945A86">
            <w:pPr>
              <w:tabs>
                <w:tab w:val="left" w:pos="3088"/>
              </w:tabs>
              <w:ind w:left="102" w:right="102"/>
              <w:jc w:val="both"/>
              <w:rPr>
                <w:sz w:val="24"/>
                <w:szCs w:val="24"/>
                <w:lang w:eastAsia="en-US"/>
              </w:rPr>
            </w:pPr>
            <w:r w:rsidRPr="00F62B63">
              <w:rPr>
                <w:sz w:val="24"/>
                <w:szCs w:val="24"/>
                <w:lang w:eastAsia="en-US"/>
              </w:rPr>
              <w:t>Способность к организации деятельности с</w:t>
            </w:r>
            <w:r w:rsidRPr="00F62B63">
              <w:rPr>
                <w:spacing w:val="-57"/>
                <w:sz w:val="24"/>
                <w:szCs w:val="24"/>
                <w:lang w:eastAsia="en-US"/>
              </w:rPr>
              <w:t xml:space="preserve"> </w:t>
            </w:r>
            <w:r w:rsidRPr="00F62B63">
              <w:rPr>
                <w:sz w:val="24"/>
                <w:szCs w:val="24"/>
                <w:lang w:eastAsia="en-US"/>
              </w:rPr>
              <w:t>целью</w:t>
            </w:r>
            <w:r w:rsidRPr="00F62B63">
              <w:rPr>
                <w:spacing w:val="1"/>
                <w:sz w:val="24"/>
                <w:szCs w:val="24"/>
                <w:lang w:eastAsia="en-US"/>
              </w:rPr>
              <w:t xml:space="preserve"> </w:t>
            </w:r>
            <w:r w:rsidRPr="00F62B63">
              <w:rPr>
                <w:sz w:val="24"/>
                <w:szCs w:val="24"/>
                <w:lang w:eastAsia="en-US"/>
              </w:rPr>
              <w:t>эффективного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акционерной собственностью с учетом интересов заинтересованности сторон</w:t>
            </w:r>
            <w:r w:rsidRPr="00F62B63">
              <w:rPr>
                <w:spacing w:val="-2"/>
                <w:sz w:val="24"/>
                <w:szCs w:val="24"/>
                <w:lang w:eastAsia="en-US"/>
              </w:rPr>
              <w:t xml:space="preserve"> </w:t>
            </w:r>
            <w:r w:rsidRPr="00F62B63">
              <w:rPr>
                <w:sz w:val="24"/>
                <w:szCs w:val="24"/>
                <w:lang w:eastAsia="en-US"/>
              </w:rPr>
              <w:t>(ПКП – 5)</w:t>
            </w:r>
          </w:p>
        </w:tc>
        <w:tc>
          <w:tcPr>
            <w:tcW w:w="866" w:type="pct"/>
          </w:tcPr>
          <w:p w:rsidR="008B1C48" w:rsidRPr="00F62B63" w:rsidRDefault="008B1C48" w:rsidP="00C66B07">
            <w:pPr>
              <w:widowControl/>
              <w:numPr>
                <w:ilvl w:val="0"/>
                <w:numId w:val="20"/>
              </w:numPr>
              <w:tabs>
                <w:tab w:val="left" w:pos="423"/>
              </w:tabs>
              <w:autoSpaceDE/>
              <w:adjustRightInd/>
              <w:ind w:left="140" w:right="102" w:firstLine="8"/>
              <w:jc w:val="both"/>
              <w:rPr>
                <w:sz w:val="24"/>
                <w:szCs w:val="24"/>
                <w:lang w:eastAsia="en-US"/>
              </w:rPr>
            </w:pPr>
            <w:r w:rsidRPr="00F62B63">
              <w:rPr>
                <w:sz w:val="24"/>
                <w:szCs w:val="24"/>
                <w:lang w:eastAsia="en-US"/>
              </w:rPr>
              <w:t>Применяет</w:t>
            </w:r>
            <w:r w:rsidRPr="00F62B63">
              <w:rPr>
                <w:spacing w:val="1"/>
                <w:sz w:val="24"/>
                <w:szCs w:val="24"/>
                <w:lang w:eastAsia="en-US"/>
              </w:rPr>
              <w:t xml:space="preserve"> </w:t>
            </w:r>
            <w:r w:rsidRPr="00F62B63">
              <w:rPr>
                <w:sz w:val="24"/>
                <w:szCs w:val="24"/>
                <w:lang w:eastAsia="en-US"/>
              </w:rPr>
              <w:t>современные</w:t>
            </w:r>
            <w:r w:rsidRPr="00F62B63">
              <w:rPr>
                <w:spacing w:val="1"/>
                <w:sz w:val="24"/>
                <w:szCs w:val="24"/>
                <w:lang w:eastAsia="en-US"/>
              </w:rPr>
              <w:t xml:space="preserve"> </w:t>
            </w:r>
            <w:r w:rsidRPr="00F62B63">
              <w:rPr>
                <w:sz w:val="24"/>
                <w:szCs w:val="24"/>
                <w:lang w:eastAsia="en-US"/>
              </w:rPr>
              <w:t>методы</w:t>
            </w:r>
            <w:r w:rsidRPr="00F62B63">
              <w:rPr>
                <w:spacing w:val="-57"/>
                <w:sz w:val="24"/>
                <w:szCs w:val="24"/>
                <w:lang w:eastAsia="en-US"/>
              </w:rPr>
              <w:t xml:space="preserve"> </w:t>
            </w:r>
            <w:r w:rsidRPr="00F62B63">
              <w:rPr>
                <w:sz w:val="24"/>
                <w:szCs w:val="24"/>
                <w:lang w:eastAsia="en-US"/>
              </w:rPr>
              <w:t>управления акционерной</w:t>
            </w:r>
            <w:r w:rsidRPr="00F62B63">
              <w:rPr>
                <w:spacing w:val="1"/>
                <w:sz w:val="24"/>
                <w:szCs w:val="24"/>
                <w:lang w:eastAsia="en-US"/>
              </w:rPr>
              <w:t xml:space="preserve"> </w:t>
            </w:r>
            <w:r w:rsidRPr="00F62B63">
              <w:rPr>
                <w:sz w:val="24"/>
                <w:szCs w:val="24"/>
                <w:lang w:eastAsia="en-US"/>
              </w:rPr>
              <w:t>собственностью.</w:t>
            </w: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w:t>
            </w:r>
            <w:r w:rsidRPr="00F62B63">
              <w:rPr>
                <w:sz w:val="24"/>
                <w:szCs w:val="24"/>
                <w:lang w:eastAsia="en-US"/>
              </w:rPr>
              <w:t xml:space="preserve"> принципы целеполагания и задачи оперативной финансовой работы </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разрабатывать варианты управленческих решений</w:t>
            </w:r>
          </w:p>
        </w:tc>
        <w:tc>
          <w:tcPr>
            <w:tcW w:w="2298" w:type="pct"/>
          </w:tcPr>
          <w:p w:rsidR="008B1C48" w:rsidRPr="00F62B63" w:rsidRDefault="008B1C48" w:rsidP="00945A86">
            <w:pPr>
              <w:ind w:firstLine="23"/>
              <w:jc w:val="both"/>
              <w:rPr>
                <w:sz w:val="24"/>
                <w:szCs w:val="24"/>
              </w:rPr>
            </w:pPr>
            <w:r w:rsidRPr="00F62B63">
              <w:rPr>
                <w:b/>
                <w:sz w:val="24"/>
                <w:szCs w:val="24"/>
              </w:rPr>
              <w:t xml:space="preserve">Задание </w:t>
            </w:r>
            <w:r w:rsidRPr="00F62B63">
              <w:rPr>
                <w:sz w:val="24"/>
                <w:szCs w:val="24"/>
              </w:rPr>
              <w:t xml:space="preserve">  Компания «</w:t>
            </w:r>
            <w:proofErr w:type="spellStart"/>
            <w:r w:rsidRPr="00F62B63">
              <w:rPr>
                <w:sz w:val="24"/>
                <w:szCs w:val="24"/>
              </w:rPr>
              <w:t>Стройтекс</w:t>
            </w:r>
            <w:proofErr w:type="spellEnd"/>
            <w:r w:rsidRPr="00F62B63">
              <w:rPr>
                <w:sz w:val="24"/>
                <w:szCs w:val="24"/>
              </w:rPr>
              <w:t xml:space="preserve">» производит большой спектр лакокрасочных материалов, которые реализуют строительным компаниям. Потребители обычно оплачивают продукцию после отгрузки, поэтому у компании нет безнадежной задолженности и просроченных долгов. В тоже время среди поставщиков аналогичной продукции нарастает конкуренция, и- поэтому компания внедряет коммерческое кредитование на условиях 4% скидка при оплате в течение 10 дней, срок оплаты 40 дней.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r>
            <w:proofErr w:type="gramStart"/>
            <w:r w:rsidRPr="00F62B63">
              <w:rPr>
                <w:sz w:val="24"/>
                <w:szCs w:val="24"/>
              </w:rPr>
              <w:t>В</w:t>
            </w:r>
            <w:proofErr w:type="gramEnd"/>
            <w:r w:rsidRPr="00F62B63">
              <w:rPr>
                <w:sz w:val="24"/>
                <w:szCs w:val="24"/>
              </w:rPr>
              <w:t xml:space="preserve"> результате перехода на новую политику кредитования, ожидается, что выручка возрастет с 3600 т. ед. до 4 500 тыс. ед. Доля переменных затрат в выручке не изменится и составит 65%.</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 xml:space="preserve"> Средний объем безнадежных долгов в выручке достигнет 2%.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Для финансирования дебиторской задолженности компания привлекает кредит по ставке 20% годовых. Планируется, что скидкой воспользуются 60% строительных компаний, 30% будут оплачивать в конце срока отсрочки платежа, а 10% задержат оплату до 60 дней.</w:t>
            </w:r>
          </w:p>
          <w:p w:rsidR="008B1C48" w:rsidRPr="00F62B63" w:rsidRDefault="008B1C48" w:rsidP="00F62B63">
            <w:pPr>
              <w:tabs>
                <w:tab w:val="left" w:pos="0"/>
                <w:tab w:val="left" w:pos="127"/>
              </w:tabs>
              <w:ind w:firstLine="23"/>
              <w:jc w:val="both"/>
              <w:rPr>
                <w:b/>
                <w:sz w:val="24"/>
                <w:szCs w:val="24"/>
              </w:rPr>
            </w:pPr>
            <w:r w:rsidRPr="00F62B63">
              <w:rPr>
                <w:sz w:val="24"/>
                <w:szCs w:val="24"/>
              </w:rPr>
              <w:t>•</w:t>
            </w:r>
            <w:r w:rsidRPr="00F62B63">
              <w:rPr>
                <w:sz w:val="24"/>
                <w:szCs w:val="24"/>
              </w:rPr>
              <w:tab/>
              <w:t>Выгодна ли компании политика кредитования?</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2.Организует</w:t>
            </w:r>
            <w:r w:rsidRPr="00F62B63">
              <w:rPr>
                <w:spacing w:val="1"/>
                <w:sz w:val="24"/>
                <w:szCs w:val="24"/>
                <w:lang w:eastAsia="en-US"/>
              </w:rPr>
              <w:t xml:space="preserve"> </w:t>
            </w:r>
            <w:r w:rsidRPr="00F62B63">
              <w:rPr>
                <w:sz w:val="24"/>
                <w:szCs w:val="24"/>
                <w:lang w:eastAsia="en-US"/>
              </w:rPr>
              <w:t>взаимодействие</w:t>
            </w:r>
            <w:r w:rsidRPr="00F62B63">
              <w:rPr>
                <w:spacing w:val="1"/>
                <w:sz w:val="24"/>
                <w:szCs w:val="24"/>
                <w:lang w:eastAsia="en-US"/>
              </w:rPr>
              <w:t xml:space="preserve"> </w:t>
            </w:r>
            <w:r w:rsidRPr="00F62B63">
              <w:rPr>
                <w:sz w:val="24"/>
                <w:szCs w:val="24"/>
                <w:lang w:eastAsia="en-US"/>
              </w:rPr>
              <w:t>органов</w:t>
            </w:r>
            <w:r w:rsidRPr="00F62B63">
              <w:rPr>
                <w:spacing w:val="-57"/>
                <w:sz w:val="24"/>
                <w:szCs w:val="24"/>
                <w:lang w:eastAsia="en-US"/>
              </w:rPr>
              <w:t xml:space="preserve"> </w:t>
            </w:r>
            <w:r w:rsidRPr="00F62B63">
              <w:rPr>
                <w:sz w:val="24"/>
                <w:szCs w:val="24"/>
                <w:lang w:eastAsia="en-US"/>
              </w:rPr>
              <w:t>корпоративного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с</w:t>
            </w:r>
            <w:r w:rsidRPr="00F62B63">
              <w:rPr>
                <w:spacing w:val="1"/>
                <w:sz w:val="24"/>
                <w:szCs w:val="24"/>
                <w:lang w:eastAsia="en-US"/>
              </w:rPr>
              <w:t xml:space="preserve"> </w:t>
            </w:r>
            <w:r w:rsidRPr="00F62B63">
              <w:rPr>
                <w:sz w:val="24"/>
                <w:szCs w:val="24"/>
                <w:lang w:eastAsia="en-US"/>
              </w:rPr>
              <w:t>целью</w:t>
            </w:r>
            <w:r w:rsidRPr="00F62B63">
              <w:rPr>
                <w:spacing w:val="1"/>
                <w:sz w:val="24"/>
                <w:szCs w:val="24"/>
                <w:lang w:eastAsia="en-US"/>
              </w:rPr>
              <w:t xml:space="preserve"> </w:t>
            </w:r>
            <w:r w:rsidRPr="00F62B63">
              <w:rPr>
                <w:sz w:val="24"/>
                <w:szCs w:val="24"/>
                <w:lang w:eastAsia="en-US"/>
              </w:rPr>
              <w:t>эффективного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акционерной</w:t>
            </w:r>
            <w:r w:rsidRPr="00F62B63">
              <w:rPr>
                <w:spacing w:val="-57"/>
                <w:sz w:val="24"/>
                <w:szCs w:val="24"/>
                <w:lang w:eastAsia="en-US"/>
              </w:rPr>
              <w:t xml:space="preserve"> </w:t>
            </w:r>
            <w:r w:rsidRPr="00F62B63">
              <w:rPr>
                <w:spacing w:val="-2"/>
                <w:sz w:val="24"/>
                <w:szCs w:val="24"/>
                <w:lang w:eastAsia="en-US"/>
              </w:rPr>
              <w:t>собственностью</w:t>
            </w:r>
            <w:r w:rsidRPr="00F62B63">
              <w:rPr>
                <w:sz w:val="24"/>
                <w:szCs w:val="24"/>
                <w:lang w:eastAsia="en-US"/>
              </w:rPr>
              <w:t>.</w:t>
            </w:r>
          </w:p>
        </w:tc>
        <w:tc>
          <w:tcPr>
            <w:tcW w:w="925" w:type="pct"/>
          </w:tcPr>
          <w:p w:rsidR="008B1C48" w:rsidRPr="00F62B63" w:rsidRDefault="008B1C48" w:rsidP="00945A86">
            <w:pPr>
              <w:jc w:val="both"/>
              <w:rPr>
                <w:b/>
                <w:sz w:val="24"/>
                <w:szCs w:val="24"/>
                <w:lang w:eastAsia="en-US"/>
              </w:rPr>
            </w:pPr>
            <w:proofErr w:type="gramStart"/>
            <w:r w:rsidRPr="00F62B63">
              <w:rPr>
                <w:b/>
                <w:sz w:val="24"/>
                <w:szCs w:val="24"/>
                <w:lang w:eastAsia="en-US"/>
              </w:rPr>
              <w:t>Знать  –</w:t>
            </w:r>
            <w:proofErr w:type="gramEnd"/>
            <w:r w:rsidRPr="00F62B63">
              <w:rPr>
                <w:b/>
                <w:sz w:val="24"/>
                <w:szCs w:val="24"/>
                <w:lang w:eastAsia="en-US"/>
              </w:rPr>
              <w:t xml:space="preserve">  </w:t>
            </w:r>
            <w:r w:rsidRPr="00F62B63">
              <w:rPr>
                <w:sz w:val="24"/>
                <w:szCs w:val="24"/>
                <w:lang w:eastAsia="en-US"/>
              </w:rPr>
              <w:t>способы и подходы к организации взаимодействия в рамках  оперативной финансовой работы в акционерном обществе</w:t>
            </w:r>
            <w:r w:rsidRPr="00F62B63">
              <w:rPr>
                <w:b/>
                <w:sz w:val="24"/>
                <w:szCs w:val="24"/>
                <w:lang w:eastAsia="en-US"/>
              </w:rPr>
              <w:t xml:space="preserve"> </w:t>
            </w:r>
          </w:p>
          <w:p w:rsidR="008B1C48" w:rsidRPr="00F62B63" w:rsidRDefault="008B1C48" w:rsidP="00945A86">
            <w:pPr>
              <w:jc w:val="both"/>
              <w:rPr>
                <w:b/>
                <w:sz w:val="24"/>
                <w:szCs w:val="24"/>
                <w:lang w:eastAsia="en-US"/>
              </w:rPr>
            </w:pPr>
            <w:r w:rsidRPr="00F62B63">
              <w:rPr>
                <w:b/>
                <w:sz w:val="24"/>
                <w:szCs w:val="24"/>
                <w:lang w:eastAsia="en-US"/>
              </w:rPr>
              <w:t xml:space="preserve">Уметь - </w:t>
            </w:r>
            <w:r w:rsidRPr="00F62B63">
              <w:rPr>
                <w:sz w:val="24"/>
                <w:szCs w:val="24"/>
                <w:lang w:eastAsia="en-US"/>
              </w:rPr>
              <w:t>организовать взаимодействие в рамках оперативной финансовой работы</w:t>
            </w:r>
          </w:p>
        </w:tc>
        <w:tc>
          <w:tcPr>
            <w:tcW w:w="2298" w:type="pct"/>
          </w:tcPr>
          <w:p w:rsidR="008B1C48" w:rsidRPr="00F62B63" w:rsidRDefault="008B1C48" w:rsidP="00945A86">
            <w:pPr>
              <w:jc w:val="both"/>
              <w:rPr>
                <w:sz w:val="24"/>
                <w:szCs w:val="24"/>
              </w:rPr>
            </w:pPr>
            <w:r w:rsidRPr="00F62B63">
              <w:rPr>
                <w:b/>
                <w:sz w:val="24"/>
                <w:szCs w:val="24"/>
              </w:rPr>
              <w:t xml:space="preserve">Задание </w:t>
            </w:r>
            <w:r w:rsidRPr="00F62B63">
              <w:rPr>
                <w:sz w:val="24"/>
                <w:szCs w:val="24"/>
              </w:rPr>
              <w:t xml:space="preserve">  На основании качественного анализа годовых отчетов публичных </w:t>
            </w:r>
            <w:proofErr w:type="gramStart"/>
            <w:r w:rsidRPr="00F62B63">
              <w:rPr>
                <w:sz w:val="24"/>
                <w:szCs w:val="24"/>
              </w:rPr>
              <w:t>компаний</w:t>
            </w:r>
            <w:r w:rsidRPr="00F62B63">
              <w:rPr>
                <w:sz w:val="24"/>
                <w:szCs w:val="24"/>
                <w:lang w:eastAsia="en-US"/>
              </w:rPr>
              <w:t xml:space="preserve">  охарактеризуйте</w:t>
            </w:r>
            <w:proofErr w:type="gramEnd"/>
            <w:r w:rsidRPr="00F62B63">
              <w:rPr>
                <w:sz w:val="24"/>
                <w:szCs w:val="24"/>
                <w:lang w:eastAsia="en-US"/>
              </w:rPr>
              <w:t xml:space="preserve"> основные мероприятия по управлению риском ликвидности.   </w:t>
            </w:r>
            <w:r w:rsidRPr="00F62B63">
              <w:rPr>
                <w:sz w:val="24"/>
                <w:szCs w:val="24"/>
              </w:rPr>
              <w:t xml:space="preserve">  </w:t>
            </w:r>
          </w:p>
          <w:p w:rsidR="008B1C48" w:rsidRPr="00F62B63" w:rsidRDefault="008B1C48" w:rsidP="00945A86">
            <w:pPr>
              <w:ind w:firstLine="23"/>
              <w:jc w:val="both"/>
              <w:rPr>
                <w:b/>
                <w:sz w:val="24"/>
                <w:szCs w:val="24"/>
              </w:rPr>
            </w:pP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rPr>
              <w:t>Организует</w:t>
            </w:r>
            <w:r w:rsidRPr="00F62B63">
              <w:rPr>
                <w:spacing w:val="1"/>
                <w:sz w:val="24"/>
                <w:szCs w:val="24"/>
              </w:rPr>
              <w:t xml:space="preserve"> </w:t>
            </w:r>
            <w:r w:rsidRPr="00F62B63">
              <w:rPr>
                <w:sz w:val="24"/>
                <w:szCs w:val="24"/>
              </w:rPr>
              <w:t>мониторинг</w:t>
            </w:r>
            <w:r w:rsidRPr="00F62B63">
              <w:rPr>
                <w:spacing w:val="1"/>
                <w:sz w:val="24"/>
                <w:szCs w:val="24"/>
              </w:rPr>
              <w:t xml:space="preserve"> </w:t>
            </w:r>
            <w:r w:rsidRPr="00F62B63">
              <w:rPr>
                <w:sz w:val="24"/>
                <w:szCs w:val="24"/>
              </w:rPr>
              <w:t>оценки</w:t>
            </w:r>
            <w:r w:rsidRPr="00F62B63">
              <w:rPr>
                <w:spacing w:val="1"/>
                <w:sz w:val="24"/>
                <w:szCs w:val="24"/>
              </w:rPr>
              <w:t xml:space="preserve"> </w:t>
            </w:r>
            <w:r w:rsidRPr="00F62B63">
              <w:rPr>
                <w:sz w:val="24"/>
                <w:szCs w:val="24"/>
              </w:rPr>
              <w:t>практики</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 xml:space="preserve"> и учета интересов заинтересованных сторон</w:t>
            </w:r>
          </w:p>
        </w:tc>
        <w:tc>
          <w:tcPr>
            <w:tcW w:w="925" w:type="pct"/>
          </w:tcPr>
          <w:p w:rsidR="008B1C48" w:rsidRPr="00F62B63" w:rsidRDefault="008B1C48" w:rsidP="00945A86">
            <w:pPr>
              <w:jc w:val="both"/>
              <w:rPr>
                <w:sz w:val="24"/>
                <w:szCs w:val="24"/>
              </w:rPr>
            </w:pPr>
            <w:r w:rsidRPr="00F62B63">
              <w:rPr>
                <w:b/>
                <w:sz w:val="24"/>
                <w:szCs w:val="24"/>
              </w:rPr>
              <w:t xml:space="preserve">Знать -  </w:t>
            </w:r>
            <w:r w:rsidRPr="00F62B63">
              <w:rPr>
                <w:sz w:val="24"/>
                <w:szCs w:val="24"/>
              </w:rPr>
              <w:t xml:space="preserve">формы, принципы и задачи финансового контроля в рамках оперативной финансовой работы </w:t>
            </w:r>
          </w:p>
          <w:p w:rsidR="008B1C48" w:rsidRPr="00F62B63" w:rsidRDefault="008B1C48" w:rsidP="00945A86">
            <w:pPr>
              <w:jc w:val="both"/>
              <w:rPr>
                <w:b/>
                <w:sz w:val="24"/>
                <w:szCs w:val="24"/>
                <w:lang w:eastAsia="en-US"/>
              </w:rPr>
            </w:pPr>
            <w:r w:rsidRPr="00F62B63">
              <w:rPr>
                <w:b/>
                <w:sz w:val="24"/>
                <w:szCs w:val="24"/>
              </w:rPr>
              <w:t xml:space="preserve">Уметь </w:t>
            </w:r>
            <w:r w:rsidRPr="00F62B63">
              <w:rPr>
                <w:sz w:val="24"/>
                <w:szCs w:val="24"/>
              </w:rPr>
              <w:t>применять современные процедуры</w:t>
            </w:r>
            <w:r w:rsidRPr="00F62B63">
              <w:rPr>
                <w:b/>
                <w:sz w:val="24"/>
                <w:szCs w:val="24"/>
              </w:rPr>
              <w:t xml:space="preserve">    </w:t>
            </w:r>
            <w:r w:rsidRPr="00F62B63">
              <w:rPr>
                <w:sz w:val="24"/>
                <w:szCs w:val="24"/>
              </w:rPr>
              <w:t>мониторинга исполнения бюджета компании</w:t>
            </w:r>
          </w:p>
        </w:tc>
        <w:tc>
          <w:tcPr>
            <w:tcW w:w="2298" w:type="pct"/>
          </w:tcPr>
          <w:p w:rsidR="008B1C48" w:rsidRPr="00F62B63" w:rsidRDefault="008B1C48" w:rsidP="00945A86">
            <w:pPr>
              <w:tabs>
                <w:tab w:val="left" w:pos="193"/>
              </w:tabs>
              <w:jc w:val="both"/>
              <w:rPr>
                <w:b/>
                <w:sz w:val="24"/>
                <w:szCs w:val="24"/>
              </w:rPr>
            </w:pPr>
            <w:r w:rsidRPr="00F62B63">
              <w:rPr>
                <w:b/>
                <w:sz w:val="24"/>
                <w:szCs w:val="24"/>
              </w:rPr>
              <w:t xml:space="preserve">Задание </w:t>
            </w:r>
          </w:p>
          <w:p w:rsidR="008B1C48" w:rsidRPr="00F62B63" w:rsidRDefault="008B1C48" w:rsidP="00945A86">
            <w:pPr>
              <w:tabs>
                <w:tab w:val="left" w:pos="193"/>
              </w:tabs>
              <w:jc w:val="both"/>
              <w:rPr>
                <w:sz w:val="24"/>
                <w:szCs w:val="24"/>
              </w:rPr>
            </w:pPr>
            <w:r w:rsidRPr="00F62B63">
              <w:rPr>
                <w:b/>
                <w:sz w:val="24"/>
                <w:szCs w:val="24"/>
              </w:rPr>
              <w:t xml:space="preserve"> </w:t>
            </w:r>
            <w:proofErr w:type="gramStart"/>
            <w:r w:rsidRPr="00F62B63">
              <w:rPr>
                <w:sz w:val="24"/>
                <w:szCs w:val="24"/>
              </w:rPr>
              <w:t>Рассчитайте  финансово</w:t>
            </w:r>
            <w:proofErr w:type="gramEnd"/>
            <w:r w:rsidRPr="00F62B63">
              <w:rPr>
                <w:sz w:val="24"/>
                <w:szCs w:val="24"/>
              </w:rPr>
              <w:t>-экономические показатели и оцените</w:t>
            </w:r>
          </w:p>
          <w:p w:rsidR="008B1C48" w:rsidRPr="00F62B63" w:rsidRDefault="008B1C48" w:rsidP="00945A86">
            <w:pPr>
              <w:tabs>
                <w:tab w:val="left" w:pos="193"/>
              </w:tabs>
              <w:jc w:val="both"/>
              <w:rPr>
                <w:sz w:val="24"/>
                <w:szCs w:val="24"/>
              </w:rPr>
            </w:pPr>
            <w:r w:rsidRPr="00F62B63">
              <w:rPr>
                <w:sz w:val="24"/>
                <w:szCs w:val="24"/>
              </w:rPr>
              <w:t xml:space="preserve"> </w:t>
            </w:r>
            <w:proofErr w:type="gramStart"/>
            <w:r w:rsidRPr="00F62B63">
              <w:rPr>
                <w:sz w:val="24"/>
                <w:szCs w:val="24"/>
              </w:rPr>
              <w:t>выполнение  финансового</w:t>
            </w:r>
            <w:proofErr w:type="gramEnd"/>
            <w:r w:rsidRPr="00F62B63">
              <w:rPr>
                <w:sz w:val="24"/>
                <w:szCs w:val="24"/>
              </w:rPr>
              <w:t xml:space="preserve"> плана. </w:t>
            </w:r>
          </w:p>
          <w:tbl>
            <w:tblPr>
              <w:tblpPr w:leftFromText="180" w:rightFromText="180" w:vertAnchor="page" w:horzAnchor="margin" w:tblpY="1237"/>
              <w:tblOverlap w:val="never"/>
              <w:tblW w:w="5000" w:type="pct"/>
              <w:tblCellMar>
                <w:left w:w="0" w:type="dxa"/>
                <w:right w:w="0" w:type="dxa"/>
              </w:tblCellMar>
              <w:tblLook w:val="01E0" w:firstRow="1" w:lastRow="1" w:firstColumn="1" w:lastColumn="1" w:noHBand="0" w:noVBand="0"/>
            </w:tblPr>
            <w:tblGrid>
              <w:gridCol w:w="1957"/>
              <w:gridCol w:w="1029"/>
              <w:gridCol w:w="1150"/>
              <w:gridCol w:w="1159"/>
              <w:gridCol w:w="1240"/>
            </w:tblGrid>
            <w:tr w:rsidR="00F62B63" w:rsidRPr="00F62B63" w:rsidTr="00945A86">
              <w:trPr>
                <w:trHeight w:val="680"/>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spacing w:val="2"/>
                      <w:kern w:val="24"/>
                      <w:sz w:val="24"/>
                      <w:szCs w:val="24"/>
                    </w:rPr>
                    <w:t>Наименование показателей</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proofErr w:type="spellStart"/>
                  <w:r w:rsidRPr="00F62B63">
                    <w:rPr>
                      <w:spacing w:val="2"/>
                      <w:kern w:val="24"/>
                      <w:sz w:val="24"/>
                      <w:szCs w:val="24"/>
                    </w:rPr>
                    <w:t>Ед.из</w:t>
                  </w:r>
                  <w:r w:rsidRPr="00F62B63">
                    <w:rPr>
                      <w:spacing w:val="4"/>
                      <w:kern w:val="24"/>
                      <w:sz w:val="24"/>
                      <w:szCs w:val="24"/>
                    </w:rPr>
                    <w:t>м</w:t>
                  </w:r>
                  <w:proofErr w:type="spellEnd"/>
                  <w:r w:rsidRPr="00F62B63">
                    <w:rPr>
                      <w:spacing w:val="4"/>
                      <w:kern w:val="24"/>
                      <w:sz w:val="24"/>
                      <w:szCs w:val="24"/>
                    </w:rPr>
                    <w:t>.</w:t>
                  </w:r>
                </w:p>
              </w:tc>
              <w:tc>
                <w:tcPr>
                  <w:tcW w:w="880" w:type="pct"/>
                  <w:tcBorders>
                    <w:top w:val="single" w:sz="8" w:space="0" w:color="000000"/>
                    <w:left w:val="single" w:sz="8" w:space="0" w:color="000000"/>
                    <w:bottom w:val="single" w:sz="8" w:space="0" w:color="000000"/>
                    <w:right w:val="single" w:sz="8" w:space="0" w:color="292934"/>
                  </w:tcBorders>
                  <w:shd w:val="clear" w:color="auto" w:fill="auto"/>
                  <w:tcMar>
                    <w:top w:w="15" w:type="dxa"/>
                    <w:left w:w="108" w:type="dxa"/>
                    <w:bottom w:w="0" w:type="dxa"/>
                    <w:right w:w="108" w:type="dxa"/>
                  </w:tcMar>
                </w:tcPr>
                <w:p w:rsidR="008B1C48" w:rsidRPr="00F62B63" w:rsidRDefault="008B1C48" w:rsidP="00945A86">
                  <w:pPr>
                    <w:jc w:val="center"/>
                    <w:rPr>
                      <w:sz w:val="24"/>
                      <w:szCs w:val="24"/>
                    </w:rPr>
                  </w:pPr>
                  <w:r w:rsidRPr="00F62B63">
                    <w:rPr>
                      <w:sz w:val="24"/>
                      <w:szCs w:val="24"/>
                    </w:rPr>
                    <w:t>план</w:t>
                  </w:r>
                </w:p>
              </w:tc>
              <w:tc>
                <w:tcPr>
                  <w:tcW w:w="887" w:type="pct"/>
                  <w:tcBorders>
                    <w:top w:val="single" w:sz="8" w:space="0" w:color="000000"/>
                    <w:left w:val="single" w:sz="8" w:space="0" w:color="292934"/>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sz w:val="24"/>
                      <w:szCs w:val="24"/>
                    </w:rPr>
                  </w:pPr>
                  <w:r w:rsidRPr="00F62B63">
                    <w:rPr>
                      <w:sz w:val="24"/>
                      <w:szCs w:val="24"/>
                    </w:rPr>
                    <w:t xml:space="preserve">Факт </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588"/>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1. Выручка от реализации</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kern w:val="24"/>
                      <w:sz w:val="24"/>
                      <w:szCs w:val="24"/>
                    </w:rPr>
                    <w:t>т.р</w:t>
                  </w:r>
                  <w:proofErr w:type="spellEnd"/>
                  <w:r w:rsidRPr="00F62B63">
                    <w:rPr>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186463,2</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194853,0</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588"/>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1"/>
                      <w:kern w:val="24"/>
                      <w:sz w:val="24"/>
                      <w:szCs w:val="24"/>
                    </w:rPr>
                    <w:t xml:space="preserve">2. Численность персонала </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чел.</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96</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97</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881"/>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4"/>
                      <w:kern w:val="24"/>
                      <w:sz w:val="24"/>
                      <w:szCs w:val="24"/>
                    </w:rPr>
                    <w:t>3 .Фонд заработной платы персонала</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spacing w:val="4"/>
                      <w:kern w:val="24"/>
                      <w:sz w:val="24"/>
                      <w:szCs w:val="24"/>
                    </w:rPr>
                    <w:t>т.р</w:t>
                  </w:r>
                  <w:proofErr w:type="spellEnd"/>
                  <w:r w:rsidRPr="00F62B63">
                    <w:rPr>
                      <w:spacing w:val="4"/>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33825,8</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35347,8</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440"/>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4. Себестоимость</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kern w:val="24"/>
                      <w:sz w:val="24"/>
                      <w:szCs w:val="24"/>
                    </w:rPr>
                    <w:t>т.р</w:t>
                  </w:r>
                  <w:proofErr w:type="spellEnd"/>
                  <w:r w:rsidRPr="00F62B63">
                    <w:rPr>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170573</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172258</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bl>
          <w:p w:rsidR="008B1C48" w:rsidRPr="00F62B63" w:rsidRDefault="008B1C48" w:rsidP="00945A86">
            <w:pPr>
              <w:tabs>
                <w:tab w:val="left" w:pos="193"/>
              </w:tabs>
              <w:jc w:val="both"/>
              <w:rPr>
                <w:b/>
                <w:sz w:val="24"/>
                <w:szCs w:val="24"/>
              </w:rPr>
            </w:pPr>
          </w:p>
        </w:tc>
      </w:tr>
    </w:tbl>
    <w:p w:rsidR="00AF1704" w:rsidRPr="00F62B63" w:rsidRDefault="00AF1704" w:rsidP="00FC10E3">
      <w:pPr>
        <w:ind w:firstLine="709"/>
        <w:jc w:val="both"/>
        <w:rPr>
          <w:i/>
          <w:sz w:val="28"/>
          <w:szCs w:val="28"/>
        </w:rPr>
      </w:pPr>
    </w:p>
    <w:p w:rsidR="00FF2BB0" w:rsidRPr="00F62B63" w:rsidRDefault="00FF2BB0" w:rsidP="00FC10E3">
      <w:pPr>
        <w:ind w:firstLine="709"/>
        <w:jc w:val="both"/>
        <w:rPr>
          <w:i/>
          <w:sz w:val="28"/>
          <w:szCs w:val="28"/>
        </w:rPr>
        <w:sectPr w:rsidR="00FF2BB0" w:rsidRPr="00F62B63" w:rsidSect="008C6448">
          <w:pgSz w:w="16838" w:h="11906" w:orient="landscape"/>
          <w:pgMar w:top="1134" w:right="1134" w:bottom="1134" w:left="1134" w:header="709" w:footer="709" w:gutter="0"/>
          <w:cols w:space="708"/>
          <w:titlePg/>
          <w:docGrid w:linePitch="360"/>
        </w:sectPr>
      </w:pPr>
    </w:p>
    <w:p w:rsidR="0093187F" w:rsidRPr="00F62B63" w:rsidRDefault="0093187F" w:rsidP="00FC10E3">
      <w:pPr>
        <w:pStyle w:val="1"/>
        <w:spacing w:before="0" w:line="360" w:lineRule="auto"/>
        <w:ind w:firstLine="709"/>
        <w:jc w:val="both"/>
      </w:pPr>
      <w:bookmarkStart w:id="18" w:name="_Toc415149567"/>
      <w:bookmarkStart w:id="19" w:name="_Toc449699550"/>
      <w:bookmarkStart w:id="20" w:name="_Toc494887657"/>
      <w:bookmarkStart w:id="21" w:name="_Toc112616074"/>
      <w:r w:rsidRPr="00F62B63">
        <w:lastRenderedPageBreak/>
        <w:t>8. Перечень основной и дополнительной учебной литературы, необходимой для освоения дисциплины</w:t>
      </w:r>
      <w:bookmarkEnd w:id="18"/>
      <w:bookmarkEnd w:id="19"/>
      <w:bookmarkEnd w:id="20"/>
      <w:bookmarkEnd w:id="21"/>
    </w:p>
    <w:p w:rsidR="00094511" w:rsidRPr="00F62B63" w:rsidRDefault="00094511" w:rsidP="00094511">
      <w:pPr>
        <w:spacing w:line="360" w:lineRule="auto"/>
        <w:ind w:firstLine="709"/>
        <w:jc w:val="both"/>
        <w:rPr>
          <w:b/>
          <w:sz w:val="28"/>
          <w:szCs w:val="28"/>
        </w:rPr>
      </w:pPr>
      <w:bookmarkStart w:id="22" w:name="_Toc112616076"/>
      <w:r w:rsidRPr="00F62B63">
        <w:rPr>
          <w:b/>
          <w:sz w:val="28"/>
          <w:szCs w:val="28"/>
        </w:rPr>
        <w:t>Нормативные правовые акты</w:t>
      </w:r>
    </w:p>
    <w:p w:rsidR="00094511" w:rsidRPr="00F62B63" w:rsidRDefault="00094511" w:rsidP="00094511">
      <w:pPr>
        <w:pStyle w:val="a6"/>
        <w:widowControl/>
        <w:numPr>
          <w:ilvl w:val="0"/>
          <w:numId w:val="8"/>
        </w:numPr>
        <w:autoSpaceDE/>
        <w:autoSpaceDN/>
        <w:adjustRightInd/>
        <w:spacing w:line="360" w:lineRule="auto"/>
        <w:ind w:left="0" w:firstLine="709"/>
        <w:contextualSpacing/>
        <w:jc w:val="both"/>
        <w:rPr>
          <w:sz w:val="28"/>
          <w:szCs w:val="28"/>
        </w:rPr>
      </w:pPr>
      <w:r w:rsidRPr="00F62B63">
        <w:rPr>
          <w:sz w:val="28"/>
          <w:szCs w:val="28"/>
        </w:rPr>
        <w:t>Гражданский кодекс Российской Федерации (в действующей редакции)</w:t>
      </w:r>
    </w:p>
    <w:p w:rsidR="00094511" w:rsidRPr="00F62B63" w:rsidRDefault="00094511" w:rsidP="00094511">
      <w:pPr>
        <w:pStyle w:val="a6"/>
        <w:widowControl/>
        <w:numPr>
          <w:ilvl w:val="0"/>
          <w:numId w:val="8"/>
        </w:numPr>
        <w:autoSpaceDE/>
        <w:autoSpaceDN/>
        <w:adjustRightInd/>
        <w:spacing w:line="360" w:lineRule="auto"/>
        <w:ind w:left="0" w:firstLine="709"/>
        <w:contextualSpacing/>
        <w:jc w:val="both"/>
        <w:rPr>
          <w:sz w:val="28"/>
          <w:szCs w:val="28"/>
        </w:rPr>
      </w:pPr>
      <w:r w:rsidRPr="00F62B63">
        <w:rPr>
          <w:sz w:val="28"/>
          <w:szCs w:val="28"/>
        </w:rPr>
        <w:t xml:space="preserve">Налоговый кодекс Российской Федерации (часть </w:t>
      </w:r>
      <w:proofErr w:type="gramStart"/>
      <w:r w:rsidRPr="00F62B63">
        <w:rPr>
          <w:sz w:val="28"/>
          <w:szCs w:val="28"/>
        </w:rPr>
        <w:t>вторая)  (</w:t>
      </w:r>
      <w:proofErr w:type="gramEnd"/>
      <w:r w:rsidRPr="00F62B63">
        <w:rPr>
          <w:sz w:val="28"/>
          <w:szCs w:val="28"/>
        </w:rPr>
        <w:t>в действующей редакции)</w:t>
      </w:r>
    </w:p>
    <w:p w:rsidR="00094511" w:rsidRPr="00F62B63" w:rsidRDefault="00094511" w:rsidP="00094511">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F62B63">
        <w:rPr>
          <w:sz w:val="28"/>
          <w:szCs w:val="28"/>
        </w:rPr>
        <w:t>Федеральный закон «Об акционерных обществах» от 26.12.1995 г., № 208-ФЗ (с последующими изменениями и дополнениями)</w:t>
      </w:r>
    </w:p>
    <w:p w:rsidR="00094511" w:rsidRPr="00F62B63" w:rsidRDefault="00094511" w:rsidP="00094511">
      <w:pPr>
        <w:numPr>
          <w:ilvl w:val="0"/>
          <w:numId w:val="8"/>
        </w:numPr>
        <w:tabs>
          <w:tab w:val="left" w:pos="426"/>
          <w:tab w:val="left" w:pos="1066"/>
        </w:tabs>
        <w:autoSpaceDE/>
        <w:autoSpaceDN/>
        <w:adjustRightInd/>
        <w:spacing w:line="360" w:lineRule="auto"/>
        <w:ind w:left="0" w:firstLine="709"/>
        <w:jc w:val="both"/>
        <w:rPr>
          <w:sz w:val="28"/>
          <w:szCs w:val="28"/>
        </w:rPr>
      </w:pPr>
      <w:r w:rsidRPr="00F62B63">
        <w:rPr>
          <w:sz w:val="28"/>
          <w:szCs w:val="28"/>
        </w:rPr>
        <w:t>Федеральный закон № 290-ФЗ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от 03.07.2016 N 290-ФЗ (последняя редакция)</w:t>
      </w:r>
    </w:p>
    <w:p w:rsidR="00094511" w:rsidRPr="00F62B63" w:rsidRDefault="00094511" w:rsidP="00094511">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F62B63">
        <w:rPr>
          <w:sz w:val="28"/>
          <w:szCs w:val="28"/>
        </w:rPr>
        <w:t>Положение о безналичных расчетах в Российской Федерации.  Утверждено Банком России от 03.10.2002 N 2-П (ред. 19.06.2012).</w:t>
      </w:r>
    </w:p>
    <w:p w:rsidR="00094511" w:rsidRPr="00F62B63" w:rsidRDefault="00094511" w:rsidP="00094511">
      <w:pPr>
        <w:widowControl/>
        <w:numPr>
          <w:ilvl w:val="0"/>
          <w:numId w:val="8"/>
        </w:numPr>
        <w:tabs>
          <w:tab w:val="num" w:pos="0"/>
          <w:tab w:val="left" w:pos="360"/>
          <w:tab w:val="left" w:pos="1134"/>
        </w:tabs>
        <w:autoSpaceDE/>
        <w:autoSpaceDN/>
        <w:adjustRightInd/>
        <w:spacing w:line="360" w:lineRule="auto"/>
        <w:ind w:left="0" w:firstLine="709"/>
        <w:jc w:val="both"/>
        <w:rPr>
          <w:sz w:val="28"/>
          <w:szCs w:val="28"/>
        </w:rPr>
      </w:pPr>
      <w:r w:rsidRPr="00F62B63">
        <w:rPr>
          <w:bCs/>
          <w:sz w:val="28"/>
          <w:szCs w:val="28"/>
        </w:rPr>
        <w:t>Приказ Минфина РФ от 28.08. 2014 г. № 84н «Об утверждении порядка определения стоимости чистых активов»</w:t>
      </w:r>
    </w:p>
    <w:p w:rsidR="00094511" w:rsidRPr="00F62B63" w:rsidRDefault="00094511" w:rsidP="00094511">
      <w:pPr>
        <w:widowControl/>
        <w:numPr>
          <w:ilvl w:val="0"/>
          <w:numId w:val="8"/>
        </w:numPr>
        <w:tabs>
          <w:tab w:val="num" w:pos="0"/>
          <w:tab w:val="left" w:pos="1134"/>
        </w:tabs>
        <w:spacing w:line="360" w:lineRule="auto"/>
        <w:ind w:left="0" w:firstLine="709"/>
        <w:jc w:val="both"/>
        <w:rPr>
          <w:sz w:val="28"/>
          <w:szCs w:val="28"/>
        </w:rPr>
      </w:pPr>
      <w:r w:rsidRPr="00F62B63">
        <w:rPr>
          <w:sz w:val="28"/>
          <w:szCs w:val="28"/>
        </w:rPr>
        <w:t xml:space="preserve">   Положение по бухгалтерскому учету «Доходы организации», ПБУ 9/99. Приказ Минфина России от 06.05.1999 г. № 32н (с последующими изменениями и дополнениями).</w:t>
      </w:r>
    </w:p>
    <w:p w:rsidR="00094511" w:rsidRPr="00F62B63" w:rsidRDefault="00094511" w:rsidP="00094511">
      <w:pPr>
        <w:widowControl/>
        <w:numPr>
          <w:ilvl w:val="0"/>
          <w:numId w:val="8"/>
        </w:numPr>
        <w:tabs>
          <w:tab w:val="num" w:pos="142"/>
          <w:tab w:val="left" w:pos="1276"/>
        </w:tabs>
        <w:spacing w:line="360" w:lineRule="auto"/>
        <w:ind w:left="0" w:firstLine="709"/>
        <w:jc w:val="both"/>
        <w:rPr>
          <w:sz w:val="28"/>
          <w:szCs w:val="28"/>
        </w:rPr>
      </w:pPr>
      <w:r w:rsidRPr="00F62B63">
        <w:rPr>
          <w:sz w:val="28"/>
          <w:szCs w:val="28"/>
        </w:rPr>
        <w:t xml:space="preserve">  Положение по бухгалтерскому учету «Расходы организации», ПБУ 10/99. Приказ Минфина России от 06.05.1999 г. № 33н (с последующими изменениями и дополнениями).</w:t>
      </w:r>
    </w:p>
    <w:p w:rsidR="00094511" w:rsidRPr="00F62B63" w:rsidRDefault="00094511" w:rsidP="00094511">
      <w:pPr>
        <w:pStyle w:val="a6"/>
        <w:numPr>
          <w:ilvl w:val="0"/>
          <w:numId w:val="8"/>
        </w:numPr>
        <w:tabs>
          <w:tab w:val="clear" w:pos="1211"/>
        </w:tabs>
        <w:spacing w:line="360" w:lineRule="auto"/>
        <w:ind w:left="0" w:firstLine="709"/>
        <w:jc w:val="both"/>
        <w:rPr>
          <w:sz w:val="28"/>
          <w:szCs w:val="28"/>
        </w:rPr>
      </w:pPr>
      <w:r w:rsidRPr="00F62B63">
        <w:rPr>
          <w:sz w:val="28"/>
          <w:szCs w:val="28"/>
        </w:rPr>
        <w:t>Приказ Минфина РФ от 2 февраля 2011 г. N 11н "Об утверждении Положения по бухгалтерскому учету "Отчет о движении денежных средств" (ПБУ 23/2011)"</w:t>
      </w:r>
    </w:p>
    <w:p w:rsidR="00094511" w:rsidRPr="00F62B63" w:rsidRDefault="00094511" w:rsidP="00094511">
      <w:pPr>
        <w:spacing w:line="360" w:lineRule="auto"/>
        <w:ind w:firstLine="709"/>
        <w:jc w:val="both"/>
        <w:rPr>
          <w:b/>
          <w:sz w:val="28"/>
          <w:szCs w:val="28"/>
        </w:rPr>
      </w:pPr>
      <w:bookmarkStart w:id="23" w:name="_Toc19713518"/>
      <w:bookmarkStart w:id="24" w:name="_Toc494887658"/>
      <w:r w:rsidRPr="00F62B63">
        <w:rPr>
          <w:b/>
          <w:sz w:val="28"/>
          <w:szCs w:val="28"/>
        </w:rPr>
        <w:t>Основная литература:</w:t>
      </w:r>
      <w:bookmarkStart w:id="25" w:name="_Toc305285806"/>
      <w:bookmarkStart w:id="26" w:name="_Toc305285761"/>
      <w:bookmarkStart w:id="27" w:name="_Toc240096621"/>
      <w:bookmarkEnd w:id="23"/>
      <w:bookmarkEnd w:id="25"/>
      <w:bookmarkEnd w:id="26"/>
      <w:bookmarkEnd w:id="27"/>
    </w:p>
    <w:p w:rsidR="00094511" w:rsidRPr="00F62B63" w:rsidRDefault="00094511" w:rsidP="00094511">
      <w:pPr>
        <w:pStyle w:val="a6"/>
        <w:widowControl/>
        <w:numPr>
          <w:ilvl w:val="0"/>
          <w:numId w:val="8"/>
        </w:numPr>
        <w:spacing w:line="360" w:lineRule="auto"/>
        <w:ind w:left="0" w:firstLine="709"/>
        <w:jc w:val="both"/>
        <w:rPr>
          <w:sz w:val="28"/>
          <w:szCs w:val="28"/>
        </w:rPr>
      </w:pPr>
      <w:r w:rsidRPr="00F62B63">
        <w:rPr>
          <w:sz w:val="28"/>
          <w:szCs w:val="28"/>
        </w:rPr>
        <w:t xml:space="preserve"> Корпоративные финансы: учебник для студ. вузов, </w:t>
      </w:r>
      <w:proofErr w:type="spellStart"/>
      <w:r w:rsidRPr="00F62B63">
        <w:rPr>
          <w:sz w:val="28"/>
          <w:szCs w:val="28"/>
        </w:rPr>
        <w:t>обуч</w:t>
      </w:r>
      <w:proofErr w:type="spellEnd"/>
      <w:r w:rsidRPr="00F62B63">
        <w:rPr>
          <w:sz w:val="28"/>
          <w:szCs w:val="28"/>
        </w:rPr>
        <w:t xml:space="preserve">. по напр. </w:t>
      </w:r>
      <w:proofErr w:type="spellStart"/>
      <w:r w:rsidRPr="00F62B63">
        <w:rPr>
          <w:sz w:val="28"/>
          <w:szCs w:val="28"/>
        </w:rPr>
        <w:t>подгот</w:t>
      </w:r>
      <w:proofErr w:type="spellEnd"/>
      <w:r w:rsidRPr="00F62B63">
        <w:rPr>
          <w:sz w:val="28"/>
          <w:szCs w:val="28"/>
        </w:rPr>
        <w:t>. "Экономика" (</w:t>
      </w:r>
      <w:proofErr w:type="spellStart"/>
      <w:r w:rsidRPr="00F62B63">
        <w:rPr>
          <w:sz w:val="28"/>
          <w:szCs w:val="28"/>
        </w:rPr>
        <w:t>квалиф</w:t>
      </w:r>
      <w:proofErr w:type="spellEnd"/>
      <w:r w:rsidRPr="00F62B63">
        <w:rPr>
          <w:sz w:val="28"/>
          <w:szCs w:val="28"/>
        </w:rPr>
        <w:t xml:space="preserve">. (степень) "бакалавр") / </w:t>
      </w:r>
      <w:proofErr w:type="gramStart"/>
      <w:r w:rsidRPr="00F62B63">
        <w:rPr>
          <w:sz w:val="28"/>
          <w:szCs w:val="28"/>
        </w:rPr>
        <w:t>Финуниверситет ;</w:t>
      </w:r>
      <w:proofErr w:type="gramEnd"/>
      <w:r w:rsidRPr="00F62B63">
        <w:rPr>
          <w:sz w:val="28"/>
          <w:szCs w:val="28"/>
        </w:rPr>
        <w:t xml:space="preserve"> под ред. Е.И. Шохина. - Москва: </w:t>
      </w:r>
      <w:proofErr w:type="spellStart"/>
      <w:r w:rsidRPr="00F62B63">
        <w:rPr>
          <w:sz w:val="28"/>
          <w:szCs w:val="28"/>
        </w:rPr>
        <w:t>Кнорус</w:t>
      </w:r>
      <w:proofErr w:type="spellEnd"/>
      <w:r w:rsidRPr="00F62B63">
        <w:rPr>
          <w:sz w:val="28"/>
          <w:szCs w:val="28"/>
        </w:rPr>
        <w:t xml:space="preserve">, 2015, 2016, 2018. - 318 с. – </w:t>
      </w:r>
      <w:proofErr w:type="gramStart"/>
      <w:r w:rsidRPr="00F62B63">
        <w:rPr>
          <w:sz w:val="28"/>
          <w:szCs w:val="28"/>
        </w:rPr>
        <w:t>Текст :</w:t>
      </w:r>
      <w:proofErr w:type="gramEnd"/>
      <w:r w:rsidRPr="00F62B63">
        <w:rPr>
          <w:sz w:val="28"/>
          <w:szCs w:val="28"/>
        </w:rPr>
        <w:t xml:space="preserve"> </w:t>
      </w:r>
      <w:r w:rsidRPr="00F62B63">
        <w:rPr>
          <w:sz w:val="28"/>
          <w:szCs w:val="28"/>
        </w:rPr>
        <w:lastRenderedPageBreak/>
        <w:t xml:space="preserve">непосредственный. - То же. - 2020. - ЭБС BOOK.ru. -  URL: https://book.ru/book/932076 (дата обращения: 30.08.2022). — </w:t>
      </w:r>
      <w:proofErr w:type="gramStart"/>
      <w:r w:rsidRPr="00F62B63">
        <w:rPr>
          <w:sz w:val="28"/>
          <w:szCs w:val="28"/>
        </w:rPr>
        <w:t>Текст :</w:t>
      </w:r>
      <w:proofErr w:type="gramEnd"/>
      <w:r w:rsidRPr="00F62B63">
        <w:rPr>
          <w:sz w:val="28"/>
          <w:szCs w:val="28"/>
        </w:rPr>
        <w:t xml:space="preserve"> электронный.</w:t>
      </w:r>
    </w:p>
    <w:p w:rsidR="00094511" w:rsidRPr="00F62B63" w:rsidRDefault="00094511" w:rsidP="00094511">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Финансовый менеджмент: учебник для студ. вузов, </w:t>
      </w:r>
      <w:proofErr w:type="spellStart"/>
      <w:r w:rsidRPr="00F62B63">
        <w:rPr>
          <w:rStyle w:val="extended-textshort"/>
          <w:bCs/>
          <w:sz w:val="28"/>
          <w:szCs w:val="28"/>
        </w:rPr>
        <w:t>обуч</w:t>
      </w:r>
      <w:proofErr w:type="spellEnd"/>
      <w:r w:rsidRPr="00F62B63">
        <w:rPr>
          <w:rStyle w:val="extended-textshort"/>
          <w:bCs/>
          <w:sz w:val="28"/>
          <w:szCs w:val="28"/>
        </w:rPr>
        <w:t xml:space="preserve">. по </w:t>
      </w:r>
      <w:proofErr w:type="spellStart"/>
      <w:r w:rsidRPr="00F62B63">
        <w:rPr>
          <w:rStyle w:val="extended-textshort"/>
          <w:bCs/>
          <w:sz w:val="28"/>
          <w:szCs w:val="28"/>
        </w:rPr>
        <w:t>спец."Финансы</w:t>
      </w:r>
      <w:proofErr w:type="spellEnd"/>
      <w:r w:rsidRPr="00F62B63">
        <w:rPr>
          <w:rStyle w:val="extended-textshort"/>
          <w:bCs/>
          <w:sz w:val="28"/>
          <w:szCs w:val="28"/>
        </w:rPr>
        <w:t xml:space="preserve"> и </w:t>
      </w:r>
      <w:proofErr w:type="spellStart"/>
      <w:r w:rsidRPr="00F62B63">
        <w:rPr>
          <w:rStyle w:val="extended-textshort"/>
          <w:bCs/>
          <w:sz w:val="28"/>
          <w:szCs w:val="28"/>
        </w:rPr>
        <w:t>кредит","Бух</w:t>
      </w:r>
      <w:proofErr w:type="spellEnd"/>
      <w:r w:rsidRPr="00F62B63">
        <w:rPr>
          <w:rStyle w:val="extended-textshort"/>
          <w:bCs/>
          <w:sz w:val="28"/>
          <w:szCs w:val="28"/>
        </w:rPr>
        <w:t xml:space="preserve">. учет, анализ и аудит" / Е.И. Шохин, Е.В. Серегин, М.Н. Гермогентова [и др.]; под ред. Е.И. Шохина. - Москва: </w:t>
      </w:r>
      <w:proofErr w:type="spellStart"/>
      <w:r w:rsidRPr="00F62B63">
        <w:rPr>
          <w:rStyle w:val="extended-textshort"/>
          <w:bCs/>
          <w:sz w:val="28"/>
          <w:szCs w:val="28"/>
        </w:rPr>
        <w:t>Кнорус</w:t>
      </w:r>
      <w:proofErr w:type="spellEnd"/>
      <w:r w:rsidRPr="00F62B63">
        <w:rPr>
          <w:rStyle w:val="extended-textshort"/>
          <w:bCs/>
          <w:sz w:val="28"/>
          <w:szCs w:val="28"/>
        </w:rPr>
        <w:t xml:space="preserve">, 2015, 2016. - 475 с. - (Бакалавриат). - Текст: непосредственный. - То же. - 2021. - ЭБС BOOK.ru. - URL: https://book.ru/book/936318 (дата обращения: 21.09.2022). - Текст: электронный. </w:t>
      </w:r>
    </w:p>
    <w:p w:rsidR="00094511" w:rsidRPr="00F62B63" w:rsidRDefault="00094511" w:rsidP="00094511">
      <w:pPr>
        <w:widowControl/>
        <w:tabs>
          <w:tab w:val="num" w:pos="567"/>
          <w:tab w:val="left" w:pos="1276"/>
        </w:tabs>
        <w:spacing w:line="360" w:lineRule="auto"/>
        <w:ind w:firstLine="709"/>
        <w:jc w:val="both"/>
        <w:rPr>
          <w:bCs/>
          <w:iCs/>
          <w:snapToGrid w:val="0"/>
          <w:sz w:val="28"/>
          <w:szCs w:val="28"/>
        </w:rPr>
      </w:pPr>
      <w:r w:rsidRPr="00F62B63">
        <w:rPr>
          <w:b/>
          <w:bCs/>
          <w:iCs/>
          <w:snapToGrid w:val="0"/>
          <w:sz w:val="28"/>
          <w:szCs w:val="28"/>
        </w:rPr>
        <w:t>Дополнительная литература</w:t>
      </w:r>
      <w:r w:rsidRPr="00F62B63">
        <w:rPr>
          <w:bCs/>
          <w:iCs/>
          <w:snapToGrid w:val="0"/>
          <w:sz w:val="28"/>
          <w:szCs w:val="28"/>
        </w:rPr>
        <w:t>:</w:t>
      </w:r>
    </w:p>
    <w:p w:rsidR="00094511" w:rsidRPr="00F62B63" w:rsidRDefault="00094511" w:rsidP="00F62B63">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Анализ и прогнозирование денежных потоков: учебник / Н.А. Никифорова, С.Н. Миловидова, Т.Б. </w:t>
      </w:r>
      <w:proofErr w:type="spellStart"/>
      <w:r w:rsidRPr="00F62B63">
        <w:rPr>
          <w:rStyle w:val="extended-textshort"/>
          <w:bCs/>
          <w:sz w:val="28"/>
          <w:szCs w:val="28"/>
        </w:rPr>
        <w:t>Иззука</w:t>
      </w:r>
      <w:proofErr w:type="spellEnd"/>
      <w:r w:rsidRPr="00F62B63">
        <w:rPr>
          <w:rStyle w:val="extended-textshort"/>
          <w:bCs/>
          <w:sz w:val="28"/>
          <w:szCs w:val="28"/>
        </w:rPr>
        <w:t xml:space="preserve"> [и др.</w:t>
      </w:r>
      <w:proofErr w:type="gramStart"/>
      <w:r w:rsidRPr="00F62B63">
        <w:rPr>
          <w:rStyle w:val="extended-textshort"/>
          <w:bCs/>
          <w:sz w:val="28"/>
          <w:szCs w:val="28"/>
        </w:rPr>
        <w:t>] ;</w:t>
      </w:r>
      <w:proofErr w:type="gramEnd"/>
      <w:r w:rsidRPr="00F62B63">
        <w:rPr>
          <w:rStyle w:val="extended-textshort"/>
          <w:bCs/>
          <w:sz w:val="28"/>
          <w:szCs w:val="28"/>
        </w:rPr>
        <w:t xml:space="preserve"> под ред. Н.А. Никифоровой ; Финуниверситет. — </w:t>
      </w:r>
      <w:proofErr w:type="gramStart"/>
      <w:r w:rsidRPr="00F62B63">
        <w:rPr>
          <w:rStyle w:val="extended-textshort"/>
          <w:bCs/>
          <w:sz w:val="28"/>
          <w:szCs w:val="28"/>
        </w:rPr>
        <w:t>Москва :</w:t>
      </w:r>
      <w:proofErr w:type="gramEnd"/>
      <w:r w:rsidRPr="00F62B63">
        <w:rPr>
          <w:rStyle w:val="extended-textshort"/>
          <w:bCs/>
          <w:sz w:val="28"/>
          <w:szCs w:val="28"/>
        </w:rPr>
        <w:t xml:space="preserve"> </w:t>
      </w:r>
      <w:proofErr w:type="spellStart"/>
      <w:r w:rsidRPr="00F62B63">
        <w:rPr>
          <w:rStyle w:val="extended-textshort"/>
          <w:bCs/>
          <w:sz w:val="28"/>
          <w:szCs w:val="28"/>
        </w:rPr>
        <w:t>КноРус</w:t>
      </w:r>
      <w:proofErr w:type="spellEnd"/>
      <w:r w:rsidRPr="00F62B63">
        <w:rPr>
          <w:rStyle w:val="extended-textshort"/>
          <w:bCs/>
          <w:sz w:val="28"/>
          <w:szCs w:val="28"/>
        </w:rPr>
        <w:t xml:space="preserve">, 2022. — 312 с. — ЭБС BOOK.ru. — URL: https://book.ru/book/943674 (дата обращения: 21.09.2022). - </w:t>
      </w:r>
      <w:proofErr w:type="gramStart"/>
      <w:r w:rsidRPr="00F62B63">
        <w:rPr>
          <w:rStyle w:val="extended-textshort"/>
          <w:bCs/>
          <w:sz w:val="28"/>
          <w:szCs w:val="28"/>
        </w:rPr>
        <w:t>Текст :</w:t>
      </w:r>
      <w:proofErr w:type="gramEnd"/>
      <w:r w:rsidRPr="00F62B63">
        <w:rPr>
          <w:rStyle w:val="extended-textshort"/>
          <w:bCs/>
          <w:sz w:val="28"/>
          <w:szCs w:val="28"/>
        </w:rPr>
        <w:t xml:space="preserve"> электронный. </w:t>
      </w:r>
    </w:p>
    <w:p w:rsidR="00094511" w:rsidRPr="00F62B63" w:rsidRDefault="00094511" w:rsidP="00094511">
      <w:pPr>
        <w:widowControl/>
        <w:numPr>
          <w:ilvl w:val="0"/>
          <w:numId w:val="8"/>
        </w:numPr>
        <w:spacing w:line="360" w:lineRule="auto"/>
        <w:ind w:left="0" w:firstLine="709"/>
        <w:jc w:val="both"/>
        <w:rPr>
          <w:sz w:val="28"/>
          <w:szCs w:val="28"/>
        </w:rPr>
      </w:pPr>
      <w:bookmarkStart w:id="28" w:name="_Toc85440151"/>
      <w:bookmarkStart w:id="29" w:name="_Toc112616075"/>
      <w:bookmarkEnd w:id="24"/>
      <w:r w:rsidRPr="00F62B63">
        <w:rPr>
          <w:sz w:val="28"/>
          <w:szCs w:val="28"/>
        </w:rPr>
        <w:t xml:space="preserve">Корпоративные финансы и управление бизнесом: монография / С.В. Большаков [и др.]; Финуниверситет; под ред. Л.Г. </w:t>
      </w:r>
      <w:proofErr w:type="spellStart"/>
      <w:r w:rsidRPr="00F62B63">
        <w:rPr>
          <w:sz w:val="28"/>
          <w:szCs w:val="28"/>
        </w:rPr>
        <w:t>Паштовой</w:t>
      </w:r>
      <w:proofErr w:type="spellEnd"/>
      <w:r w:rsidRPr="00F62B63">
        <w:rPr>
          <w:sz w:val="28"/>
          <w:szCs w:val="28"/>
        </w:rPr>
        <w:t xml:space="preserve">, Е.И. Шохина. - 3-е изд., </w:t>
      </w:r>
      <w:proofErr w:type="spellStart"/>
      <w:r w:rsidRPr="00F62B63">
        <w:rPr>
          <w:sz w:val="28"/>
          <w:szCs w:val="28"/>
        </w:rPr>
        <w:t>перераб</w:t>
      </w:r>
      <w:proofErr w:type="spellEnd"/>
      <w:proofErr w:type="gramStart"/>
      <w:r w:rsidRPr="00F62B63">
        <w:rPr>
          <w:sz w:val="28"/>
          <w:szCs w:val="28"/>
        </w:rPr>
        <w:t>.</w:t>
      </w:r>
      <w:proofErr w:type="gramEnd"/>
      <w:r w:rsidRPr="00F62B63">
        <w:rPr>
          <w:sz w:val="28"/>
          <w:szCs w:val="28"/>
        </w:rPr>
        <w:t xml:space="preserve"> и доп. - Москва: </w:t>
      </w:r>
      <w:proofErr w:type="spellStart"/>
      <w:r w:rsidRPr="00F62B63">
        <w:rPr>
          <w:sz w:val="28"/>
          <w:szCs w:val="28"/>
        </w:rPr>
        <w:t>КноРус</w:t>
      </w:r>
      <w:proofErr w:type="spellEnd"/>
      <w:r w:rsidRPr="00F62B63">
        <w:rPr>
          <w:sz w:val="28"/>
          <w:szCs w:val="28"/>
        </w:rPr>
        <w:t xml:space="preserve">, 2021. - 392 с. –  Для магистратуры.  – ЭБС BOOK.ru. – URL: https://book.ru/book/940048 (дата обращения: 31.08.2022). — </w:t>
      </w:r>
      <w:proofErr w:type="gramStart"/>
      <w:r w:rsidRPr="00F62B63">
        <w:rPr>
          <w:sz w:val="28"/>
          <w:szCs w:val="28"/>
        </w:rPr>
        <w:t>Текст :</w:t>
      </w:r>
      <w:proofErr w:type="gramEnd"/>
      <w:r w:rsidRPr="00F62B63">
        <w:rPr>
          <w:sz w:val="28"/>
          <w:szCs w:val="28"/>
        </w:rPr>
        <w:t xml:space="preserve"> электронный.</w:t>
      </w:r>
    </w:p>
    <w:p w:rsidR="00094511" w:rsidRPr="00F62B63" w:rsidRDefault="00094511" w:rsidP="00F62B63">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 Финансовое планирование в организациях: учебник для </w:t>
      </w:r>
      <w:proofErr w:type="spellStart"/>
      <w:r w:rsidRPr="00F62B63">
        <w:rPr>
          <w:rStyle w:val="extended-textshort"/>
          <w:bCs/>
          <w:sz w:val="28"/>
          <w:szCs w:val="28"/>
        </w:rPr>
        <w:t>направ</w:t>
      </w:r>
      <w:proofErr w:type="spellEnd"/>
      <w:r w:rsidRPr="00F62B63">
        <w:rPr>
          <w:rStyle w:val="extended-textshort"/>
          <w:bCs/>
          <w:sz w:val="28"/>
          <w:szCs w:val="28"/>
        </w:rPr>
        <w:t xml:space="preserve">. бакалавриата "Экономика" / С.В. Большаков [и др.]; Финуниверситет; под ред. Л.Г. </w:t>
      </w:r>
      <w:proofErr w:type="spellStart"/>
      <w:r w:rsidRPr="00F62B63">
        <w:rPr>
          <w:rStyle w:val="extended-textshort"/>
          <w:bCs/>
          <w:sz w:val="28"/>
          <w:szCs w:val="28"/>
        </w:rPr>
        <w:t>Паштовой</w:t>
      </w:r>
      <w:proofErr w:type="spellEnd"/>
      <w:r w:rsidRPr="00F62B63">
        <w:rPr>
          <w:rStyle w:val="extended-textshort"/>
          <w:bCs/>
          <w:sz w:val="28"/>
          <w:szCs w:val="28"/>
        </w:rPr>
        <w:t xml:space="preserve"> - Москва: </w:t>
      </w:r>
      <w:proofErr w:type="spellStart"/>
      <w:r w:rsidRPr="00F62B63">
        <w:rPr>
          <w:rStyle w:val="extended-textshort"/>
          <w:bCs/>
          <w:sz w:val="28"/>
          <w:szCs w:val="28"/>
        </w:rPr>
        <w:t>Кнорус</w:t>
      </w:r>
      <w:proofErr w:type="spellEnd"/>
      <w:r w:rsidRPr="00F62B63">
        <w:rPr>
          <w:rStyle w:val="extended-textshort"/>
          <w:bCs/>
          <w:sz w:val="28"/>
          <w:szCs w:val="28"/>
        </w:rPr>
        <w:t xml:space="preserve">, 2019. - 274 с. - </w:t>
      </w:r>
      <w:proofErr w:type="gramStart"/>
      <w:r w:rsidRPr="00F62B63">
        <w:rPr>
          <w:rStyle w:val="extended-textshort"/>
          <w:bCs/>
          <w:sz w:val="28"/>
          <w:szCs w:val="28"/>
        </w:rPr>
        <w:t>Текст :</w:t>
      </w:r>
      <w:proofErr w:type="gramEnd"/>
      <w:r w:rsidRPr="00F62B63">
        <w:rPr>
          <w:rStyle w:val="extended-textshort"/>
          <w:bCs/>
          <w:sz w:val="28"/>
          <w:szCs w:val="28"/>
        </w:rPr>
        <w:t xml:space="preserve"> непосредственный. – То же. – ЭБС BOOK.ru. - URL: https://www.book.ru/book/930018 (дата обращения: 21.09.2022). - </w:t>
      </w:r>
      <w:proofErr w:type="gramStart"/>
      <w:r w:rsidRPr="00F62B63">
        <w:rPr>
          <w:rStyle w:val="extended-textshort"/>
          <w:bCs/>
          <w:sz w:val="28"/>
          <w:szCs w:val="28"/>
        </w:rPr>
        <w:t>Текст :</w:t>
      </w:r>
      <w:proofErr w:type="gramEnd"/>
      <w:r w:rsidRPr="00F62B63">
        <w:rPr>
          <w:rStyle w:val="extended-textshort"/>
          <w:bCs/>
          <w:sz w:val="28"/>
          <w:szCs w:val="28"/>
        </w:rPr>
        <w:t xml:space="preserve"> электронный. </w:t>
      </w:r>
    </w:p>
    <w:p w:rsidR="00094511" w:rsidRPr="00F62B63" w:rsidRDefault="00094511" w:rsidP="00094511">
      <w:pPr>
        <w:widowControl/>
        <w:spacing w:line="360" w:lineRule="auto"/>
        <w:ind w:firstLine="709"/>
        <w:jc w:val="both"/>
        <w:rPr>
          <w:b/>
          <w:kern w:val="32"/>
          <w:sz w:val="28"/>
          <w:szCs w:val="28"/>
        </w:rPr>
      </w:pPr>
      <w:r w:rsidRPr="00F62B63">
        <w:rPr>
          <w:b/>
          <w:kern w:val="32"/>
          <w:sz w:val="28"/>
          <w:szCs w:val="28"/>
        </w:rPr>
        <w:t>9.Перечень ресурсов информационно-телекоммуникационной сети "Интернет", необходимых для освоения дисциплины</w:t>
      </w:r>
      <w:bookmarkEnd w:id="28"/>
      <w:bookmarkEnd w:id="29"/>
    </w:p>
    <w:p w:rsidR="00094511" w:rsidRPr="00F62B63" w:rsidRDefault="00094511" w:rsidP="00094511">
      <w:pPr>
        <w:widowControl/>
        <w:numPr>
          <w:ilvl w:val="0"/>
          <w:numId w:val="13"/>
        </w:numPr>
        <w:tabs>
          <w:tab w:val="left" w:pos="1134"/>
        </w:tabs>
        <w:autoSpaceDE/>
        <w:autoSpaceDN/>
        <w:adjustRightInd/>
        <w:spacing w:line="360" w:lineRule="auto"/>
        <w:ind w:left="0" w:firstLine="709"/>
        <w:jc w:val="both"/>
        <w:rPr>
          <w:rStyle w:val="af5"/>
          <w:color w:val="auto"/>
          <w:sz w:val="24"/>
          <w:szCs w:val="24"/>
          <w:lang w:eastAsia="en-US"/>
        </w:rPr>
      </w:pPr>
      <w:r w:rsidRPr="00F62B63">
        <w:rPr>
          <w:sz w:val="28"/>
          <w:szCs w:val="28"/>
        </w:rPr>
        <w:t xml:space="preserve">Федеральная служба государственной статистики </w:t>
      </w:r>
      <w:r w:rsidRPr="00F62B63">
        <w:rPr>
          <w:rStyle w:val="afa"/>
          <w:i w:val="0"/>
          <w:sz w:val="28"/>
          <w:szCs w:val="28"/>
        </w:rPr>
        <w:t>[электронный ресурс</w:t>
      </w:r>
      <w:r w:rsidRPr="00F62B63">
        <w:t xml:space="preserve">]. − </w:t>
      </w:r>
      <w:r w:rsidRPr="00F62B63">
        <w:rPr>
          <w:sz w:val="28"/>
          <w:szCs w:val="28"/>
        </w:rPr>
        <w:t xml:space="preserve">Режим доступа: </w:t>
      </w:r>
      <w:hyperlink r:id="rId11" w:history="1">
        <w:r w:rsidRPr="00F62B63">
          <w:rPr>
            <w:rStyle w:val="af5"/>
            <w:color w:val="auto"/>
            <w:sz w:val="28"/>
            <w:szCs w:val="28"/>
            <w:lang w:val="en-US"/>
          </w:rPr>
          <w:t>http</w:t>
        </w:r>
        <w:r w:rsidRPr="00F62B63">
          <w:rPr>
            <w:rStyle w:val="af5"/>
            <w:color w:val="auto"/>
            <w:sz w:val="28"/>
            <w:szCs w:val="28"/>
          </w:rPr>
          <w:t>://</w:t>
        </w:r>
        <w:r w:rsidRPr="00F62B63">
          <w:rPr>
            <w:rStyle w:val="af5"/>
            <w:color w:val="auto"/>
            <w:sz w:val="28"/>
            <w:szCs w:val="28"/>
            <w:lang w:val="en-US"/>
          </w:rPr>
          <w:t>www</w:t>
        </w:r>
        <w:r w:rsidRPr="00F62B63">
          <w:rPr>
            <w:rStyle w:val="af5"/>
            <w:color w:val="auto"/>
            <w:sz w:val="28"/>
            <w:szCs w:val="28"/>
          </w:rPr>
          <w:t>.</w:t>
        </w:r>
        <w:proofErr w:type="spellStart"/>
        <w:r w:rsidRPr="00F62B63">
          <w:rPr>
            <w:rStyle w:val="af5"/>
            <w:color w:val="auto"/>
            <w:sz w:val="28"/>
            <w:szCs w:val="28"/>
            <w:lang w:val="en-US"/>
          </w:rPr>
          <w:t>gks</w:t>
        </w:r>
        <w:proofErr w:type="spellEnd"/>
        <w:r w:rsidRPr="00F62B63">
          <w:rPr>
            <w:rStyle w:val="af5"/>
            <w:color w:val="auto"/>
            <w:sz w:val="28"/>
            <w:szCs w:val="28"/>
          </w:rPr>
          <w:t>.</w:t>
        </w:r>
        <w:proofErr w:type="spellStart"/>
        <w:r w:rsidRPr="00F62B63">
          <w:rPr>
            <w:rStyle w:val="af5"/>
            <w:color w:val="auto"/>
            <w:sz w:val="28"/>
            <w:szCs w:val="28"/>
            <w:lang w:val="en-US"/>
          </w:rPr>
          <w:t>ru</w:t>
        </w:r>
        <w:proofErr w:type="spellEnd"/>
      </w:hyperlink>
    </w:p>
    <w:p w:rsidR="00094511" w:rsidRPr="00F62B63" w:rsidRDefault="00094511" w:rsidP="00094511">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F62B63">
        <w:rPr>
          <w:sz w:val="28"/>
          <w:szCs w:val="28"/>
        </w:rPr>
        <w:t xml:space="preserve">Центральный банк России </w:t>
      </w:r>
      <w:r w:rsidRPr="00F62B63">
        <w:rPr>
          <w:rStyle w:val="afa"/>
          <w:i w:val="0"/>
          <w:sz w:val="28"/>
          <w:szCs w:val="28"/>
        </w:rPr>
        <w:t>[электронный ресурс</w:t>
      </w:r>
      <w:r w:rsidRPr="00F62B63">
        <w:t xml:space="preserve">]. − </w:t>
      </w:r>
      <w:r w:rsidRPr="00F62B63">
        <w:rPr>
          <w:sz w:val="28"/>
          <w:szCs w:val="28"/>
        </w:rPr>
        <w:t>Режим доступа: http://www.cbr.ru/</w:t>
      </w:r>
    </w:p>
    <w:p w:rsidR="00094511" w:rsidRPr="00F62B63" w:rsidRDefault="00094511" w:rsidP="00094511">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F62B63">
        <w:rPr>
          <w:sz w:val="28"/>
          <w:szCs w:val="28"/>
        </w:rPr>
        <w:lastRenderedPageBreak/>
        <w:t>Московская биржа [</w:t>
      </w:r>
      <w:r w:rsidRPr="00F62B63">
        <w:rPr>
          <w:rStyle w:val="afa"/>
          <w:i w:val="0"/>
          <w:sz w:val="28"/>
          <w:szCs w:val="28"/>
        </w:rPr>
        <w:t>электронный ресурс</w:t>
      </w:r>
      <w:r w:rsidRPr="00F62B63">
        <w:rPr>
          <w:sz w:val="28"/>
          <w:szCs w:val="28"/>
        </w:rPr>
        <w:t>]. URL: http://www.moex.com</w:t>
      </w:r>
    </w:p>
    <w:p w:rsidR="00094511" w:rsidRPr="00F62B63" w:rsidRDefault="00094511" w:rsidP="00094511">
      <w:pPr>
        <w:spacing w:line="360" w:lineRule="auto"/>
        <w:ind w:firstLine="709"/>
        <w:jc w:val="both"/>
        <w:rPr>
          <w:sz w:val="28"/>
          <w:szCs w:val="28"/>
        </w:rPr>
      </w:pPr>
      <w:r w:rsidRPr="00F62B63">
        <w:rPr>
          <w:sz w:val="28"/>
          <w:szCs w:val="28"/>
        </w:rPr>
        <w:t>4.Электронные ресурсы БИК:</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Электронная библиотека Финансового университета (ЭБ) </w:t>
      </w:r>
      <w:hyperlink r:id="rId12" w:history="1">
        <w:r w:rsidRPr="00F62B63">
          <w:rPr>
            <w:rStyle w:val="af5"/>
            <w:color w:val="auto"/>
            <w:sz w:val="28"/>
            <w:szCs w:val="28"/>
          </w:rPr>
          <w:t>http://elib.fa.ru/</w:t>
        </w:r>
      </w:hyperlink>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BOOK.RU http://www.book.ru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«Университетская библиотека ОНЛАЙН» http://biblioclub.ru/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Электронно-библиотечная система </w:t>
      </w:r>
      <w:proofErr w:type="spellStart"/>
      <w:r w:rsidRPr="00F62B63">
        <w:rPr>
          <w:sz w:val="28"/>
          <w:szCs w:val="28"/>
        </w:rPr>
        <w:t>Znanium</w:t>
      </w:r>
      <w:proofErr w:type="spellEnd"/>
      <w:r w:rsidRPr="00F62B63">
        <w:rPr>
          <w:sz w:val="28"/>
          <w:szCs w:val="28"/>
        </w:rPr>
        <w:t xml:space="preserve"> http://www.znanium.com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издательства «ЮРАЙТ» https://urait.ru/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издательства Проспект http://ebs.prospekt.org/books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Деловая онлайн-библиотека </w:t>
      </w:r>
      <w:proofErr w:type="spellStart"/>
      <w:r w:rsidRPr="00F62B63">
        <w:rPr>
          <w:sz w:val="28"/>
          <w:szCs w:val="28"/>
        </w:rPr>
        <w:t>Alpina</w:t>
      </w:r>
      <w:proofErr w:type="spellEnd"/>
      <w:r w:rsidRPr="00F62B63">
        <w:rPr>
          <w:sz w:val="28"/>
          <w:szCs w:val="28"/>
        </w:rPr>
        <w:t xml:space="preserve"> </w:t>
      </w:r>
      <w:proofErr w:type="spellStart"/>
      <w:r w:rsidRPr="00F62B63">
        <w:rPr>
          <w:sz w:val="28"/>
          <w:szCs w:val="28"/>
        </w:rPr>
        <w:t>Digital</w:t>
      </w:r>
      <w:proofErr w:type="spellEnd"/>
      <w:r w:rsidRPr="00F62B63">
        <w:rPr>
          <w:sz w:val="28"/>
          <w:szCs w:val="28"/>
        </w:rPr>
        <w:t xml:space="preserve"> http://lib.alpinadigital.ru/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Электронная библиотека Издательского дома «Гребенников» https://grebennikon.ru/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Научная электронная библиотека eLibrary.ru http://elibrary.ru  </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Национальная электронная библиотека http://нэб.рф/</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Финансовая справочная система «Финансовый директор» http://www.1fd.ru/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Ресурсы информационно-аналитического агентства по финансовым рынкам Cbonds.ru https://cbonds.ru/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СПАРК https://spark-interfax.ru/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t>Academic Reference http://ar.cnki.net/ACADREF</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Пакет баз данных компании EBSCO </w:t>
      </w:r>
      <w:proofErr w:type="spellStart"/>
      <w:r w:rsidRPr="00F62B63">
        <w:rPr>
          <w:sz w:val="28"/>
          <w:szCs w:val="28"/>
        </w:rPr>
        <w:t>Publishing</w:t>
      </w:r>
      <w:proofErr w:type="spellEnd"/>
      <w:r w:rsidRPr="00F62B63">
        <w:rPr>
          <w:sz w:val="28"/>
          <w:szCs w:val="28"/>
        </w:rPr>
        <w:t xml:space="preserve">, крупнейшего </w:t>
      </w:r>
      <w:proofErr w:type="spellStart"/>
      <w:r w:rsidRPr="00F62B63">
        <w:rPr>
          <w:sz w:val="28"/>
          <w:szCs w:val="28"/>
        </w:rPr>
        <w:t>агрегатора</w:t>
      </w:r>
      <w:proofErr w:type="spellEnd"/>
      <w:r w:rsidRPr="00F62B63">
        <w:rPr>
          <w:sz w:val="28"/>
          <w:szCs w:val="28"/>
        </w:rPr>
        <w:t xml:space="preserve"> научных ресурсов ведущих издательств мира http://search.ebscohost.com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Электронные продукты издательства </w:t>
      </w:r>
      <w:proofErr w:type="spellStart"/>
      <w:r w:rsidRPr="00F62B63">
        <w:rPr>
          <w:sz w:val="28"/>
          <w:szCs w:val="28"/>
        </w:rPr>
        <w:t>Elsevier</w:t>
      </w:r>
      <w:proofErr w:type="spellEnd"/>
      <w:r w:rsidRPr="00F62B63">
        <w:rPr>
          <w:sz w:val="28"/>
          <w:szCs w:val="28"/>
        </w:rPr>
        <w:t xml:space="preserve"> http://www.sciencedirect.com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lastRenderedPageBreak/>
        <w:t xml:space="preserve">Emerald: Management </w:t>
      </w:r>
      <w:proofErr w:type="spellStart"/>
      <w:r w:rsidRPr="00F62B63">
        <w:rPr>
          <w:sz w:val="28"/>
          <w:szCs w:val="28"/>
          <w:lang w:val="en-US"/>
        </w:rPr>
        <w:t>eJournal</w:t>
      </w:r>
      <w:proofErr w:type="spellEnd"/>
      <w:r w:rsidRPr="00F62B63">
        <w:rPr>
          <w:sz w:val="28"/>
          <w:szCs w:val="28"/>
          <w:lang w:val="en-US"/>
        </w:rPr>
        <w:t xml:space="preserve"> Portfolio https://www.emerald.com/insight/</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Информационно-аналитическая база данных EMIS </w:t>
      </w:r>
      <w:proofErr w:type="spellStart"/>
      <w:r w:rsidRPr="00F62B63">
        <w:rPr>
          <w:sz w:val="28"/>
          <w:szCs w:val="28"/>
        </w:rPr>
        <w:t>Global</w:t>
      </w:r>
      <w:proofErr w:type="spellEnd"/>
      <w:r w:rsidRPr="00F62B63">
        <w:rPr>
          <w:sz w:val="28"/>
          <w:szCs w:val="28"/>
        </w:rPr>
        <w:t xml:space="preserve"> https://www.emis.com/php/companies/overview/index</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proofErr w:type="spellStart"/>
      <w:r w:rsidRPr="00F62B63">
        <w:rPr>
          <w:sz w:val="28"/>
          <w:szCs w:val="28"/>
        </w:rPr>
        <w:t>Henry</w:t>
      </w:r>
      <w:proofErr w:type="spellEnd"/>
      <w:r w:rsidRPr="00F62B63">
        <w:rPr>
          <w:sz w:val="28"/>
          <w:szCs w:val="28"/>
        </w:rPr>
        <w:t xml:space="preserve"> </w:t>
      </w:r>
      <w:proofErr w:type="spellStart"/>
      <w:r w:rsidRPr="00F62B63">
        <w:rPr>
          <w:sz w:val="28"/>
          <w:szCs w:val="28"/>
        </w:rPr>
        <w:t>Stewart</w:t>
      </w:r>
      <w:proofErr w:type="spellEnd"/>
      <w:r w:rsidRPr="00F62B63">
        <w:rPr>
          <w:sz w:val="28"/>
          <w:szCs w:val="28"/>
        </w:rPr>
        <w:t xml:space="preserve"> </w:t>
      </w:r>
      <w:proofErr w:type="spellStart"/>
      <w:r w:rsidRPr="00F62B63">
        <w:rPr>
          <w:sz w:val="28"/>
          <w:szCs w:val="28"/>
        </w:rPr>
        <w:t>Talks</w:t>
      </w:r>
      <w:proofErr w:type="spellEnd"/>
      <w:r w:rsidRPr="00F62B63">
        <w:rPr>
          <w:sz w:val="28"/>
          <w:szCs w:val="28"/>
        </w:rPr>
        <w:t>: Библиотека Онлайн Лекций по Бизнесу и Маркетингу https://hstalks.com/business/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t>Oxford Scholarship Online https://oxford.universitypressscholarship.com/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Коллекция научных журналов </w:t>
      </w:r>
      <w:proofErr w:type="spellStart"/>
      <w:r w:rsidRPr="00F62B63">
        <w:rPr>
          <w:sz w:val="28"/>
          <w:szCs w:val="28"/>
        </w:rPr>
        <w:t>Oxford</w:t>
      </w:r>
      <w:proofErr w:type="spellEnd"/>
      <w:r w:rsidRPr="00F62B63">
        <w:rPr>
          <w:sz w:val="28"/>
          <w:szCs w:val="28"/>
        </w:rPr>
        <w:t xml:space="preserve"> </w:t>
      </w:r>
      <w:proofErr w:type="spellStart"/>
      <w:r w:rsidRPr="00F62B63">
        <w:rPr>
          <w:sz w:val="28"/>
          <w:szCs w:val="28"/>
        </w:rPr>
        <w:t>University</w:t>
      </w:r>
      <w:proofErr w:type="spellEnd"/>
      <w:r w:rsidRPr="00F62B63">
        <w:rPr>
          <w:sz w:val="28"/>
          <w:szCs w:val="28"/>
        </w:rPr>
        <w:t xml:space="preserve"> </w:t>
      </w:r>
      <w:proofErr w:type="spellStart"/>
      <w:r w:rsidRPr="00F62B63">
        <w:rPr>
          <w:sz w:val="28"/>
          <w:szCs w:val="28"/>
        </w:rPr>
        <w:t>Press</w:t>
      </w:r>
      <w:proofErr w:type="spellEnd"/>
      <w:r w:rsidRPr="00F62B63">
        <w:rPr>
          <w:sz w:val="28"/>
          <w:szCs w:val="28"/>
        </w:rPr>
        <w:t xml:space="preserve"> https://academic.oup.com/journals/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proofErr w:type="spellStart"/>
      <w:r w:rsidRPr="00F62B63">
        <w:rPr>
          <w:sz w:val="28"/>
          <w:szCs w:val="28"/>
        </w:rPr>
        <w:t>Scopus</w:t>
      </w:r>
      <w:proofErr w:type="spellEnd"/>
      <w:r w:rsidRPr="00F62B63">
        <w:rPr>
          <w:sz w:val="28"/>
          <w:szCs w:val="28"/>
        </w:rPr>
        <w:t xml:space="preserve"> https://www.scopus.com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Электронная коллекция книг издательства </w:t>
      </w:r>
      <w:proofErr w:type="spellStart"/>
      <w:proofErr w:type="gramStart"/>
      <w:r w:rsidRPr="00F62B63">
        <w:rPr>
          <w:sz w:val="28"/>
          <w:szCs w:val="28"/>
        </w:rPr>
        <w:t>Springer</w:t>
      </w:r>
      <w:proofErr w:type="spellEnd"/>
      <w:r w:rsidRPr="00F62B63">
        <w:rPr>
          <w:sz w:val="28"/>
          <w:szCs w:val="28"/>
        </w:rPr>
        <w:t xml:space="preserve">:  </w:t>
      </w:r>
      <w:proofErr w:type="spellStart"/>
      <w:r w:rsidRPr="00F62B63">
        <w:rPr>
          <w:sz w:val="28"/>
          <w:szCs w:val="28"/>
        </w:rPr>
        <w:t>Springer</w:t>
      </w:r>
      <w:proofErr w:type="spellEnd"/>
      <w:proofErr w:type="gramEnd"/>
      <w:r w:rsidRPr="00F62B63">
        <w:rPr>
          <w:sz w:val="28"/>
          <w:szCs w:val="28"/>
        </w:rPr>
        <w:t xml:space="preserve"> </w:t>
      </w:r>
      <w:proofErr w:type="spellStart"/>
      <w:r w:rsidRPr="00F62B63">
        <w:rPr>
          <w:sz w:val="28"/>
          <w:szCs w:val="28"/>
        </w:rPr>
        <w:t>eBooks</w:t>
      </w:r>
      <w:proofErr w:type="spellEnd"/>
      <w:r w:rsidRPr="00F62B63">
        <w:rPr>
          <w:sz w:val="28"/>
          <w:szCs w:val="28"/>
        </w:rPr>
        <w:t xml:space="preserve"> http://link.springer.com/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62B63">
        <w:rPr>
          <w:sz w:val="28"/>
          <w:szCs w:val="28"/>
        </w:rPr>
        <w:t>управления»  http://eduvideo.online/</w:t>
      </w:r>
      <w:proofErr w:type="gramEnd"/>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bCs/>
          <w:sz w:val="28"/>
          <w:szCs w:val="28"/>
        </w:rPr>
      </w:pPr>
      <w:r w:rsidRPr="00F62B63">
        <w:rPr>
          <w:sz w:val="28"/>
          <w:szCs w:val="28"/>
        </w:rPr>
        <w:t xml:space="preserve">База данных научных журналов издательства </w:t>
      </w:r>
      <w:proofErr w:type="spellStart"/>
      <w:r w:rsidRPr="00F62B63">
        <w:rPr>
          <w:sz w:val="28"/>
          <w:szCs w:val="28"/>
        </w:rPr>
        <w:t>Wiley</w:t>
      </w:r>
      <w:proofErr w:type="spellEnd"/>
      <w:r w:rsidRPr="00F62B63">
        <w:rPr>
          <w:sz w:val="28"/>
          <w:szCs w:val="28"/>
        </w:rPr>
        <w:t xml:space="preserve"> </w:t>
      </w:r>
      <w:hyperlink r:id="rId13" w:history="1">
        <w:r w:rsidRPr="00F62B63">
          <w:rPr>
            <w:rStyle w:val="af5"/>
            <w:color w:val="auto"/>
            <w:sz w:val="28"/>
            <w:szCs w:val="28"/>
          </w:rPr>
          <w:t>https://onlinelibrary.wiley.com/</w:t>
        </w:r>
      </w:hyperlink>
    </w:p>
    <w:p w:rsidR="00145199" w:rsidRPr="00F62B63" w:rsidRDefault="00145199" w:rsidP="00190AE0">
      <w:pPr>
        <w:pStyle w:val="1"/>
        <w:spacing w:before="0" w:line="360" w:lineRule="auto"/>
        <w:ind w:firstLine="709"/>
        <w:jc w:val="both"/>
      </w:pPr>
      <w:r w:rsidRPr="00F62B63">
        <w:t>10. Методические указания для обучающихся по освоению дисци</w:t>
      </w:r>
      <w:r w:rsidR="004B4BFE" w:rsidRPr="00F62B63">
        <w:t>плины</w:t>
      </w:r>
      <w:bookmarkEnd w:id="22"/>
    </w:p>
    <w:p w:rsidR="00CD236D" w:rsidRPr="00F62B63" w:rsidRDefault="00CD236D" w:rsidP="00190AE0">
      <w:pPr>
        <w:spacing w:line="360" w:lineRule="auto"/>
        <w:ind w:firstLine="709"/>
        <w:jc w:val="both"/>
        <w:rPr>
          <w:rFonts w:eastAsia="Calibri"/>
          <w:b/>
          <w:bCs/>
          <w:sz w:val="28"/>
          <w:szCs w:val="28"/>
          <w:lang w:eastAsia="en-US"/>
        </w:rPr>
      </w:pPr>
      <w:r w:rsidRPr="00F62B63">
        <w:rPr>
          <w:rFonts w:eastAsia="Calibri"/>
          <w:b/>
          <w:bCs/>
          <w:sz w:val="28"/>
          <w:szCs w:val="28"/>
          <w:lang w:eastAsia="en-US"/>
        </w:rPr>
        <w:t>Рекомендации по подготовке к лекциям и семинарским занятиям.</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Подготовку к семинарским </w:t>
      </w:r>
      <w:r w:rsidR="00A72443" w:rsidRPr="00F62B63">
        <w:rPr>
          <w:rFonts w:ascii="Times New Roman" w:hAnsi="Times New Roman" w:cs="Times New Roman"/>
          <w:sz w:val="28"/>
          <w:szCs w:val="28"/>
        </w:rPr>
        <w:t>занятиям следует</w:t>
      </w:r>
      <w:r w:rsidRPr="00F62B63">
        <w:rPr>
          <w:rFonts w:ascii="Times New Roman" w:hAnsi="Times New Roman" w:cs="Times New Roman"/>
          <w:sz w:val="28"/>
          <w:szCs w:val="28"/>
        </w:rPr>
        <w:t xml:space="preserve"> осуществлять систематически, так как темы дисциплины </w:t>
      </w:r>
      <w:proofErr w:type="gramStart"/>
      <w:r w:rsidRPr="00F62B63">
        <w:rPr>
          <w:rFonts w:ascii="Times New Roman" w:hAnsi="Times New Roman" w:cs="Times New Roman"/>
          <w:sz w:val="28"/>
          <w:szCs w:val="28"/>
        </w:rPr>
        <w:t>логически  связаны</w:t>
      </w:r>
      <w:proofErr w:type="gramEnd"/>
      <w:r w:rsidRPr="00F62B63">
        <w:rPr>
          <w:rFonts w:ascii="Times New Roman" w:hAnsi="Times New Roman" w:cs="Times New Roman"/>
          <w:sz w:val="28"/>
          <w:szCs w:val="28"/>
        </w:rPr>
        <w:t xml:space="preserve"> между собой. Для подготовки к занятиям по данной дисциплине </w:t>
      </w:r>
      <w:proofErr w:type="gramStart"/>
      <w:r w:rsidRPr="00F62B63">
        <w:rPr>
          <w:rFonts w:ascii="Times New Roman" w:hAnsi="Times New Roman" w:cs="Times New Roman"/>
          <w:sz w:val="28"/>
          <w:szCs w:val="28"/>
        </w:rPr>
        <w:t>следует  использовать</w:t>
      </w:r>
      <w:proofErr w:type="gramEnd"/>
      <w:r w:rsidRPr="00F62B63">
        <w:rPr>
          <w:rFonts w:ascii="Times New Roman" w:hAnsi="Times New Roman" w:cs="Times New Roman"/>
          <w:sz w:val="28"/>
          <w:szCs w:val="28"/>
        </w:rPr>
        <w:t xml:space="preserve"> нормативно - правовые документы, источники, относящиеся к основной и дополнительной литературе.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Для подготовки к семинарскому </w:t>
      </w:r>
      <w:proofErr w:type="gramStart"/>
      <w:r w:rsidRPr="00F62B63">
        <w:rPr>
          <w:rFonts w:ascii="Times New Roman" w:hAnsi="Times New Roman" w:cs="Times New Roman"/>
          <w:sz w:val="28"/>
          <w:szCs w:val="28"/>
        </w:rPr>
        <w:t>занятию  и</w:t>
      </w:r>
      <w:proofErr w:type="gramEnd"/>
      <w:r w:rsidRPr="00F62B63">
        <w:rPr>
          <w:rFonts w:ascii="Times New Roman" w:hAnsi="Times New Roman" w:cs="Times New Roman"/>
          <w:sz w:val="28"/>
          <w:szCs w:val="28"/>
        </w:rPr>
        <w:t xml:space="preserve"> самостоятельной работе  необходимо решать задачи, приведенные в  учебно-методических материалах, </w:t>
      </w:r>
      <w:r w:rsidRPr="00F62B63">
        <w:rPr>
          <w:rFonts w:ascii="Times New Roman" w:hAnsi="Times New Roman" w:cs="Times New Roman"/>
          <w:sz w:val="28"/>
          <w:szCs w:val="28"/>
        </w:rPr>
        <w:lastRenderedPageBreak/>
        <w:t xml:space="preserve">кейсы, изучать в обязательном порядке теоретические вопросы. Изучение теоретических вопросов должно </w:t>
      </w:r>
      <w:proofErr w:type="gramStart"/>
      <w:r w:rsidRPr="00F62B63">
        <w:rPr>
          <w:rFonts w:ascii="Times New Roman" w:hAnsi="Times New Roman" w:cs="Times New Roman"/>
          <w:sz w:val="28"/>
          <w:szCs w:val="28"/>
        </w:rPr>
        <w:t>предшествовать  решению</w:t>
      </w:r>
      <w:proofErr w:type="gramEnd"/>
      <w:r w:rsidRPr="00F62B63">
        <w:rPr>
          <w:rFonts w:ascii="Times New Roman" w:hAnsi="Times New Roman" w:cs="Times New Roman"/>
          <w:sz w:val="28"/>
          <w:szCs w:val="28"/>
        </w:rPr>
        <w:t xml:space="preserve"> задач.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Для   очередного практического </w:t>
      </w:r>
      <w:proofErr w:type="gramStart"/>
      <w:r w:rsidRPr="00F62B63">
        <w:rPr>
          <w:rFonts w:ascii="Times New Roman" w:hAnsi="Times New Roman" w:cs="Times New Roman"/>
          <w:sz w:val="28"/>
          <w:szCs w:val="28"/>
        </w:rPr>
        <w:t>занятия  обучающемуся</w:t>
      </w:r>
      <w:proofErr w:type="gramEnd"/>
      <w:r w:rsidRPr="00F62B63">
        <w:rPr>
          <w:rFonts w:ascii="Times New Roman" w:hAnsi="Times New Roman" w:cs="Times New Roman"/>
          <w:sz w:val="28"/>
          <w:szCs w:val="28"/>
        </w:rPr>
        <w:t xml:space="preserve">  необходимо по рекомендованным  литературным источникам  изучить  теоретический материал,  соответствующей темы занятия; использовав учебную литературу,   нормативные правовые акты  и материалы периодической печати, и интернет ресурсы;</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Современное освоение данной дисциплины предполагает активное </w:t>
      </w:r>
      <w:proofErr w:type="gramStart"/>
      <w:r w:rsidRPr="00F62B63">
        <w:rPr>
          <w:rFonts w:ascii="Times New Roman" w:hAnsi="Times New Roman" w:cs="Times New Roman"/>
          <w:sz w:val="28"/>
          <w:szCs w:val="28"/>
        </w:rPr>
        <w:t>использование  данных</w:t>
      </w:r>
      <w:proofErr w:type="gramEnd"/>
      <w:r w:rsidRPr="00F62B63">
        <w:rPr>
          <w:rFonts w:ascii="Times New Roman" w:hAnsi="Times New Roman" w:cs="Times New Roman"/>
          <w:sz w:val="28"/>
          <w:szCs w:val="28"/>
        </w:rPr>
        <w:t xml:space="preserve"> систем </w:t>
      </w:r>
      <w:r w:rsidR="006904EB" w:rsidRPr="00F62B63">
        <w:rPr>
          <w:rFonts w:ascii="Times New Roman" w:hAnsi="Times New Roman" w:cs="Times New Roman"/>
          <w:sz w:val="28"/>
          <w:szCs w:val="28"/>
        </w:rPr>
        <w:t>информационно-аналитических систем</w:t>
      </w:r>
      <w:r w:rsidRPr="00F62B63">
        <w:rPr>
          <w:rFonts w:ascii="Times New Roman" w:hAnsi="Times New Roman" w:cs="Times New Roman"/>
          <w:sz w:val="28"/>
          <w:szCs w:val="28"/>
        </w:rPr>
        <w:t>, для иллюстрации    реализации финансовых стратегий,  их основных элементов, эффективности использования  выбранных  инструментов и пр. на примере российских или зарубежных компаний.</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В   ходе семинара обучающийся должен: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-активно участвовать в рабочей группе по выполнению   предложенного задания, готовить краткие, четкие выступления, </w:t>
      </w:r>
      <w:proofErr w:type="gramStart"/>
      <w:r w:rsidRPr="00F62B63">
        <w:rPr>
          <w:rFonts w:ascii="Times New Roman" w:hAnsi="Times New Roman" w:cs="Times New Roman"/>
          <w:sz w:val="28"/>
          <w:szCs w:val="28"/>
        </w:rPr>
        <w:t>активно  участвовать</w:t>
      </w:r>
      <w:proofErr w:type="gramEnd"/>
      <w:r w:rsidRPr="00F62B63">
        <w:rPr>
          <w:rFonts w:ascii="Times New Roman" w:hAnsi="Times New Roman" w:cs="Times New Roman"/>
          <w:sz w:val="28"/>
          <w:szCs w:val="28"/>
        </w:rPr>
        <w:t xml:space="preserve"> в обсуждении докладов и результатов;</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в случае </w:t>
      </w:r>
      <w:proofErr w:type="gramStart"/>
      <w:r w:rsidRPr="00F62B63">
        <w:rPr>
          <w:rFonts w:ascii="Times New Roman" w:hAnsi="Times New Roman" w:cs="Times New Roman"/>
          <w:sz w:val="28"/>
          <w:szCs w:val="28"/>
        </w:rPr>
        <w:t>если  вопрос</w:t>
      </w:r>
      <w:proofErr w:type="gramEnd"/>
      <w:r w:rsidRPr="00F62B63">
        <w:rPr>
          <w:rFonts w:ascii="Times New Roman" w:hAnsi="Times New Roman" w:cs="Times New Roman"/>
          <w:sz w:val="28"/>
          <w:szCs w:val="28"/>
        </w:rPr>
        <w:t xml:space="preserve"> остался   проблемой,  для выяснения и понимания содержания, или    правильного решения задач,  следует  обратиться  к  преподавателю.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Студентам, пропустившим занятия, </w:t>
      </w:r>
      <w:proofErr w:type="gramStart"/>
      <w:r w:rsidRPr="00F62B63">
        <w:rPr>
          <w:rFonts w:ascii="Times New Roman" w:hAnsi="Times New Roman" w:cs="Times New Roman"/>
          <w:sz w:val="28"/>
          <w:szCs w:val="28"/>
        </w:rPr>
        <w:t>следует  выполнить</w:t>
      </w:r>
      <w:proofErr w:type="gramEnd"/>
      <w:r w:rsidRPr="00F62B63">
        <w:rPr>
          <w:rFonts w:ascii="Times New Roman" w:hAnsi="Times New Roman" w:cs="Times New Roman"/>
          <w:sz w:val="28"/>
          <w:szCs w:val="28"/>
        </w:rPr>
        <w:t xml:space="preserve"> задание  семинарского занятия  самостоятельно  и представить результаты индивидуальной работы  преподавателю  на консультации по дисциплине.</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w:t>
      </w:r>
      <w:proofErr w:type="gramStart"/>
      <w:r w:rsidRPr="00F62B63">
        <w:rPr>
          <w:rFonts w:ascii="Times New Roman" w:hAnsi="Times New Roman" w:cs="Times New Roman"/>
          <w:sz w:val="28"/>
          <w:szCs w:val="28"/>
        </w:rPr>
        <w:t>самостоятельное  освоение</w:t>
      </w:r>
      <w:proofErr w:type="gramEnd"/>
      <w:r w:rsidRPr="00F62B63">
        <w:rPr>
          <w:rFonts w:ascii="Times New Roman" w:hAnsi="Times New Roman" w:cs="Times New Roman"/>
          <w:sz w:val="28"/>
          <w:szCs w:val="28"/>
        </w:rPr>
        <w:t xml:space="preserve"> теоретического, но и на более полное и  глубокое усвоение материала изучаемой дисциплины.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lastRenderedPageBreak/>
        <w:t xml:space="preserve">По каждой теме учебной дисциплины студентам предлагается перечень заданий для самостоятельной работы, акцентируется внимание в программе на вопросах, которые студент должен изучить самостоятельно.   Большую помощь в самостоятельном изучении дисциплины </w:t>
      </w:r>
      <w:r w:rsidR="00A72443" w:rsidRPr="00F62B63">
        <w:rPr>
          <w:rFonts w:ascii="Times New Roman" w:hAnsi="Times New Roman" w:cs="Times New Roman"/>
          <w:sz w:val="28"/>
          <w:szCs w:val="28"/>
        </w:rPr>
        <w:t>могут учебные</w:t>
      </w:r>
      <w:r w:rsidRPr="00F62B63">
        <w:rPr>
          <w:rFonts w:ascii="Times New Roman" w:hAnsi="Times New Roman" w:cs="Times New Roman"/>
          <w:sz w:val="28"/>
          <w:szCs w:val="28"/>
        </w:rPr>
        <w:t xml:space="preserve"> издания рекомендованные в программе дисциплины.      Самостоятельное решение задач не только в рамках вопросов, выносимых на семинар и </w:t>
      </w:r>
      <w:proofErr w:type="gramStart"/>
      <w:r w:rsidRPr="00F62B63">
        <w:rPr>
          <w:rFonts w:ascii="Times New Roman" w:hAnsi="Times New Roman" w:cs="Times New Roman"/>
          <w:sz w:val="28"/>
          <w:szCs w:val="28"/>
        </w:rPr>
        <w:t>самостоятельный  разбор</w:t>
      </w:r>
      <w:proofErr w:type="gramEnd"/>
      <w:r w:rsidRPr="00F62B63">
        <w:rPr>
          <w:rFonts w:ascii="Times New Roman" w:hAnsi="Times New Roman" w:cs="Times New Roman"/>
          <w:sz w:val="28"/>
          <w:szCs w:val="28"/>
        </w:rPr>
        <w:t xml:space="preserve"> практических ситуаций поможет обучающемуся компенсировать  меньший объем часов практических занятий, чем на очном обучении.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w:t>
      </w:r>
      <w:r w:rsidRPr="00F62B63">
        <w:rPr>
          <w:rFonts w:ascii="Times New Roman" w:hAnsi="Times New Roman" w:cs="Times New Roman"/>
          <w:sz w:val="28"/>
          <w:szCs w:val="28"/>
        </w:rPr>
        <w:tab/>
        <w:t xml:space="preserve">При подготовке к зачету необходимо внимательно рассматривать соответствующие теоретические и практические разделы дисциплины, решенные </w:t>
      </w:r>
      <w:r w:rsidR="00A72443" w:rsidRPr="00F62B63">
        <w:rPr>
          <w:rFonts w:ascii="Times New Roman" w:hAnsi="Times New Roman" w:cs="Times New Roman"/>
          <w:sz w:val="28"/>
          <w:szCs w:val="28"/>
        </w:rPr>
        <w:t xml:space="preserve">задачи, </w:t>
      </w:r>
      <w:proofErr w:type="gramStart"/>
      <w:r w:rsidR="00A72443" w:rsidRPr="00F62B63">
        <w:rPr>
          <w:rFonts w:ascii="Times New Roman" w:hAnsi="Times New Roman" w:cs="Times New Roman"/>
          <w:sz w:val="28"/>
          <w:szCs w:val="28"/>
        </w:rPr>
        <w:t>фиксируя</w:t>
      </w:r>
      <w:r w:rsidRPr="00F62B63">
        <w:rPr>
          <w:rFonts w:ascii="Times New Roman" w:hAnsi="Times New Roman" w:cs="Times New Roman"/>
          <w:sz w:val="28"/>
          <w:szCs w:val="28"/>
        </w:rPr>
        <w:t xml:space="preserve">  неясные</w:t>
      </w:r>
      <w:proofErr w:type="gramEnd"/>
      <w:r w:rsidRPr="00F62B63">
        <w:rPr>
          <w:rFonts w:ascii="Times New Roman" w:hAnsi="Times New Roman" w:cs="Times New Roman"/>
          <w:sz w:val="28"/>
          <w:szCs w:val="28"/>
        </w:rPr>
        <w:t xml:space="preserve"> моменты для их обсуждения на   консультации с преподавателем. Студентам следует:</w:t>
      </w:r>
    </w:p>
    <w:p w:rsidR="00CD236D" w:rsidRPr="00F62B63" w:rsidRDefault="00CD236D" w:rsidP="00C66B07">
      <w:pPr>
        <w:pStyle w:val="8"/>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руководствоваться графиком самостоятельной работы, определенным РПД;</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 xml:space="preserve">- использовать нормативные документы Финансового университета </w:t>
      </w:r>
    </w:p>
    <w:p w:rsidR="00CD236D" w:rsidRPr="00F62B63" w:rsidRDefault="00CD236D" w:rsidP="00C66B07">
      <w:pPr>
        <w:pStyle w:val="8"/>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8C6448" w:rsidRPr="00F62B63" w:rsidRDefault="00CD236D" w:rsidP="008C6448">
      <w:pPr>
        <w:shd w:val="clear" w:color="auto" w:fill="FFFFFF"/>
        <w:spacing w:line="360" w:lineRule="auto"/>
        <w:ind w:firstLine="709"/>
        <w:jc w:val="both"/>
        <w:rPr>
          <w:b/>
          <w:bCs/>
          <w:sz w:val="28"/>
          <w:szCs w:val="28"/>
        </w:rPr>
      </w:pPr>
      <w:r w:rsidRPr="00F62B63">
        <w:rPr>
          <w:b/>
          <w:bCs/>
          <w:sz w:val="28"/>
          <w:szCs w:val="28"/>
        </w:rPr>
        <w:t xml:space="preserve"> Методические указания по выполнению </w:t>
      </w:r>
      <w:bookmarkStart w:id="30" w:name="_Toc3798615"/>
      <w:bookmarkStart w:id="31" w:name="_Toc85440153"/>
      <w:bookmarkStart w:id="32" w:name="_Toc112616077"/>
      <w:bookmarkStart w:id="33" w:name="_Toc531614953"/>
      <w:bookmarkStart w:id="34" w:name="_Toc531686470"/>
      <w:r w:rsidR="008C6448" w:rsidRPr="00F62B63">
        <w:rPr>
          <w:b/>
          <w:bCs/>
          <w:sz w:val="28"/>
          <w:szCs w:val="28"/>
        </w:rPr>
        <w:t>домашнего творческого</w:t>
      </w:r>
    </w:p>
    <w:p w:rsidR="008C6448" w:rsidRPr="00F62B63" w:rsidRDefault="008C6448" w:rsidP="008C6448">
      <w:pPr>
        <w:shd w:val="clear" w:color="auto" w:fill="FFFFFF"/>
        <w:spacing w:line="360" w:lineRule="auto"/>
        <w:ind w:firstLine="709"/>
        <w:jc w:val="both"/>
        <w:rPr>
          <w:b/>
          <w:bCs/>
          <w:sz w:val="28"/>
          <w:szCs w:val="28"/>
        </w:rPr>
      </w:pPr>
      <w:r w:rsidRPr="00F62B63">
        <w:rPr>
          <w:b/>
          <w:bCs/>
          <w:sz w:val="28"/>
          <w:szCs w:val="28"/>
        </w:rPr>
        <w:t>задания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Основная цель выполнения домашнего творческого задания - формирование студентом умения вырабатывать и аргументировать </w:t>
      </w:r>
      <w:r w:rsidRPr="00F62B63">
        <w:rPr>
          <w:sz w:val="28"/>
          <w:szCs w:val="28"/>
        </w:rPr>
        <w:lastRenderedPageBreak/>
        <w:t>индивидуальную позицию по конкретной задаче, научной проблеме. Наличие авторской позиции, собственного отношения к вопросу обязательно. 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 Структура и содержание домашнего творческого задания: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Введение – краткое изложение сути вопроса, проблемы; обоснование актуальности выбора данной темы, формулирование цели раскрытия темы;</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Основная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окончание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 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w:t>
      </w:r>
    </w:p>
    <w:p w:rsidR="008C6448" w:rsidRPr="00F62B63" w:rsidRDefault="008C6448" w:rsidP="008C6448">
      <w:pPr>
        <w:spacing w:line="360" w:lineRule="auto"/>
        <w:ind w:firstLine="720"/>
        <w:jc w:val="both"/>
        <w:rPr>
          <w:sz w:val="28"/>
          <w:szCs w:val="28"/>
        </w:rPr>
      </w:pPr>
      <w:r w:rsidRPr="00F62B63">
        <w:rPr>
          <w:sz w:val="28"/>
          <w:szCs w:val="28"/>
        </w:rPr>
        <w:t xml:space="preserve">Работа выполняется в электронном виде (текст набирается в </w:t>
      </w:r>
      <w:proofErr w:type="spellStart"/>
      <w:r w:rsidRPr="00F62B63">
        <w:rPr>
          <w:sz w:val="28"/>
          <w:szCs w:val="28"/>
        </w:rPr>
        <w:t>Word</w:t>
      </w:r>
      <w:proofErr w:type="spellEnd"/>
      <w:r w:rsidRPr="00F62B63">
        <w:rPr>
          <w:sz w:val="28"/>
          <w:szCs w:val="28"/>
        </w:rPr>
        <w:t xml:space="preserve">). </w:t>
      </w:r>
      <w:proofErr w:type="gramStart"/>
      <w:r w:rsidRPr="00F62B63">
        <w:rPr>
          <w:sz w:val="28"/>
          <w:szCs w:val="28"/>
        </w:rPr>
        <w:t>Общий  объём</w:t>
      </w:r>
      <w:proofErr w:type="gramEnd"/>
      <w:r w:rsidRPr="00F62B63">
        <w:rPr>
          <w:sz w:val="28"/>
          <w:szCs w:val="28"/>
        </w:rPr>
        <w:t xml:space="preserve"> работы – 10-15 страниц. 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w:t>
      </w:r>
      <w:r w:rsidRPr="00F62B63">
        <w:rPr>
          <w:sz w:val="28"/>
          <w:szCs w:val="28"/>
          <w:lang w:val="en-US"/>
        </w:rPr>
        <w:t>No</w:t>
      </w:r>
      <w:r w:rsidRPr="00F62B63">
        <w:rPr>
          <w:sz w:val="28"/>
          <w:szCs w:val="28"/>
        </w:rPr>
        <w:t xml:space="preserve"> 14, </w:t>
      </w:r>
      <w:r w:rsidRPr="00F62B63">
        <w:rPr>
          <w:sz w:val="28"/>
          <w:szCs w:val="28"/>
          <w:lang w:val="en-US"/>
        </w:rPr>
        <w:t>Times</w:t>
      </w:r>
      <w:r w:rsidRPr="00F62B63">
        <w:rPr>
          <w:sz w:val="28"/>
          <w:szCs w:val="28"/>
        </w:rPr>
        <w:t xml:space="preserve"> </w:t>
      </w:r>
      <w:r w:rsidRPr="00F62B63">
        <w:rPr>
          <w:sz w:val="28"/>
          <w:szCs w:val="28"/>
          <w:lang w:val="en-US"/>
        </w:rPr>
        <w:t>New</w:t>
      </w:r>
      <w:r w:rsidRPr="00F62B63">
        <w:rPr>
          <w:sz w:val="28"/>
          <w:szCs w:val="28"/>
        </w:rPr>
        <w:t xml:space="preserve"> </w:t>
      </w:r>
      <w:r w:rsidRPr="00F62B63">
        <w:rPr>
          <w:sz w:val="28"/>
          <w:szCs w:val="28"/>
          <w:lang w:val="en-US"/>
        </w:rPr>
        <w:t>Roman</w:t>
      </w:r>
      <w:r w:rsidRPr="00F62B63">
        <w:rPr>
          <w:sz w:val="28"/>
          <w:szCs w:val="28"/>
        </w:rPr>
        <w:t xml:space="preserve">, для заголовков в тексте и на титульном листе допускается шрифт </w:t>
      </w:r>
      <w:proofErr w:type="spellStart"/>
      <w:r w:rsidRPr="00F62B63">
        <w:rPr>
          <w:sz w:val="28"/>
          <w:szCs w:val="28"/>
        </w:rPr>
        <w:t>Arial</w:t>
      </w:r>
      <w:proofErr w:type="spellEnd"/>
      <w:r w:rsidRPr="00F62B63">
        <w:rPr>
          <w:sz w:val="28"/>
          <w:szCs w:val="28"/>
        </w:rPr>
        <w:t xml:space="preserve"> </w:t>
      </w:r>
      <w:proofErr w:type="spellStart"/>
      <w:r w:rsidRPr="00F62B63">
        <w:rPr>
          <w:sz w:val="28"/>
          <w:szCs w:val="28"/>
        </w:rPr>
        <w:t>No</w:t>
      </w:r>
      <w:proofErr w:type="spellEnd"/>
      <w:r w:rsidRPr="00F62B63">
        <w:rPr>
          <w:sz w:val="28"/>
          <w:szCs w:val="28"/>
        </w:rPr>
        <w:t xml:space="preserve"> 16; междустрочный интервал – 1,5; отступ на абзац – 1,25.</w:t>
      </w:r>
    </w:p>
    <w:p w:rsidR="00666502" w:rsidRPr="00F62B63" w:rsidRDefault="00666502" w:rsidP="00666502">
      <w:pPr>
        <w:pStyle w:val="1"/>
        <w:spacing w:before="0" w:line="360" w:lineRule="auto"/>
        <w:ind w:firstLine="709"/>
        <w:jc w:val="both"/>
        <w:rPr>
          <w:bCs w:val="0"/>
          <w:kern w:val="32"/>
        </w:rPr>
      </w:pPr>
      <w:r w:rsidRPr="00F62B63">
        <w:rPr>
          <w:bCs w:val="0"/>
          <w:kern w:val="32"/>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p>
    <w:p w:rsidR="00666502" w:rsidRPr="00F62B63" w:rsidRDefault="00666502" w:rsidP="00666502">
      <w:pPr>
        <w:pStyle w:val="1"/>
        <w:spacing w:before="0" w:line="360" w:lineRule="auto"/>
        <w:ind w:firstLine="720"/>
        <w:jc w:val="both"/>
        <w:rPr>
          <w:bCs w:val="0"/>
          <w:webHidden/>
          <w:kern w:val="32"/>
        </w:rPr>
      </w:pPr>
      <w:bookmarkStart w:id="35" w:name="_Toc3798616"/>
      <w:bookmarkStart w:id="36" w:name="_Toc85440154"/>
      <w:bookmarkStart w:id="37" w:name="_Toc112616078"/>
      <w:r w:rsidRPr="00F62B63">
        <w:rPr>
          <w:bCs w:val="0"/>
          <w:webHidden/>
          <w:kern w:val="32"/>
        </w:rPr>
        <w:t>11.1 Комплект лицензионного программного обеспечения:</w:t>
      </w:r>
      <w:bookmarkEnd w:id="35"/>
      <w:bookmarkEnd w:id="36"/>
      <w:bookmarkEnd w:id="37"/>
    </w:p>
    <w:p w:rsidR="00666502" w:rsidRPr="00F62B63" w:rsidRDefault="00666502" w:rsidP="00666502">
      <w:pPr>
        <w:tabs>
          <w:tab w:val="left" w:pos="993"/>
        </w:tabs>
        <w:spacing w:line="360" w:lineRule="auto"/>
        <w:ind w:firstLine="720"/>
        <w:jc w:val="both"/>
        <w:rPr>
          <w:webHidden/>
          <w:sz w:val="28"/>
          <w:szCs w:val="28"/>
        </w:rPr>
      </w:pPr>
      <w:r w:rsidRPr="00F62B63">
        <w:rPr>
          <w:webHidden/>
          <w:sz w:val="28"/>
          <w:szCs w:val="28"/>
        </w:rPr>
        <w:t xml:space="preserve">1. </w:t>
      </w:r>
      <w:r w:rsidRPr="00F62B63">
        <w:rPr>
          <w:webHidden/>
          <w:sz w:val="28"/>
          <w:szCs w:val="28"/>
          <w:lang w:val="en-US"/>
        </w:rPr>
        <w:t>Windows</w:t>
      </w:r>
      <w:r w:rsidRPr="00F62B63">
        <w:rPr>
          <w:webHidden/>
          <w:sz w:val="28"/>
          <w:szCs w:val="28"/>
        </w:rPr>
        <w:t xml:space="preserve">, </w:t>
      </w:r>
      <w:r w:rsidRPr="00F62B63">
        <w:rPr>
          <w:webHidden/>
          <w:sz w:val="28"/>
          <w:szCs w:val="28"/>
          <w:lang w:val="en-US"/>
        </w:rPr>
        <w:t>Microsoft</w:t>
      </w:r>
      <w:r w:rsidRPr="00F62B63">
        <w:rPr>
          <w:webHidden/>
          <w:sz w:val="28"/>
          <w:szCs w:val="28"/>
        </w:rPr>
        <w:t xml:space="preserve"> </w:t>
      </w:r>
      <w:r w:rsidRPr="00F62B63">
        <w:rPr>
          <w:webHidden/>
          <w:sz w:val="28"/>
          <w:szCs w:val="28"/>
          <w:lang w:val="en-US"/>
        </w:rPr>
        <w:t>Office</w:t>
      </w:r>
      <w:r w:rsidRPr="00F62B63">
        <w:rPr>
          <w:webHidden/>
          <w:sz w:val="28"/>
          <w:szCs w:val="28"/>
        </w:rPr>
        <w:t>.</w:t>
      </w:r>
    </w:p>
    <w:p w:rsidR="00666502" w:rsidRPr="00F62B63" w:rsidRDefault="00666502" w:rsidP="00666502">
      <w:pPr>
        <w:tabs>
          <w:tab w:val="left" w:pos="993"/>
        </w:tabs>
        <w:spacing w:line="360" w:lineRule="auto"/>
        <w:ind w:firstLine="720"/>
        <w:jc w:val="both"/>
        <w:rPr>
          <w:webHidden/>
          <w:sz w:val="28"/>
          <w:szCs w:val="28"/>
        </w:rPr>
      </w:pPr>
      <w:r w:rsidRPr="00F62B63">
        <w:rPr>
          <w:webHidden/>
          <w:sz w:val="28"/>
          <w:szCs w:val="28"/>
        </w:rPr>
        <w:t xml:space="preserve">2. </w:t>
      </w:r>
      <w:r w:rsidR="008B1C48" w:rsidRPr="00F62B63">
        <w:rPr>
          <w:webHidden/>
          <w:sz w:val="28"/>
          <w:szCs w:val="28"/>
        </w:rPr>
        <w:t xml:space="preserve">Антивирус </w:t>
      </w:r>
      <w:r w:rsidR="008B1C48" w:rsidRPr="00F62B63">
        <w:rPr>
          <w:sz w:val="28"/>
          <w:szCs w:val="28"/>
          <w:lang w:val="en-US"/>
        </w:rPr>
        <w:t>Kaspersky</w:t>
      </w:r>
      <w:r w:rsidR="008B1C48" w:rsidRPr="00F62B63">
        <w:rPr>
          <w:webHidden/>
          <w:sz w:val="28"/>
          <w:szCs w:val="28"/>
        </w:rPr>
        <w:t>.</w:t>
      </w:r>
    </w:p>
    <w:p w:rsidR="00666502" w:rsidRPr="00F62B63" w:rsidRDefault="00666502" w:rsidP="00666502">
      <w:pPr>
        <w:pStyle w:val="1"/>
        <w:spacing w:before="0" w:line="360" w:lineRule="auto"/>
        <w:ind w:firstLine="720"/>
        <w:jc w:val="both"/>
        <w:rPr>
          <w:bCs w:val="0"/>
          <w:webHidden/>
          <w:kern w:val="32"/>
        </w:rPr>
      </w:pPr>
      <w:bookmarkStart w:id="38" w:name="_Toc3798617"/>
      <w:bookmarkStart w:id="39" w:name="_Toc85440155"/>
      <w:bookmarkStart w:id="40" w:name="_Toc112616079"/>
      <w:r w:rsidRPr="00F62B63">
        <w:rPr>
          <w:bCs w:val="0"/>
          <w:webHidden/>
          <w:kern w:val="32"/>
        </w:rPr>
        <w:t>11.2 Современные профессиональные базы данных и информационные справочные системы:</w:t>
      </w:r>
      <w:bookmarkEnd w:id="38"/>
      <w:bookmarkEnd w:id="39"/>
      <w:bookmarkEnd w:id="40"/>
    </w:p>
    <w:p w:rsidR="00666502" w:rsidRPr="00F62B63" w:rsidRDefault="00666502" w:rsidP="00C66B07">
      <w:pPr>
        <w:pStyle w:val="32"/>
        <w:numPr>
          <w:ilvl w:val="0"/>
          <w:numId w:val="14"/>
        </w:numPr>
        <w:tabs>
          <w:tab w:val="left" w:pos="993"/>
        </w:tabs>
        <w:spacing w:after="0" w:line="360" w:lineRule="auto"/>
        <w:ind w:left="0" w:firstLine="720"/>
        <w:jc w:val="both"/>
        <w:rPr>
          <w:b w:val="0"/>
          <w:sz w:val="28"/>
          <w:szCs w:val="28"/>
        </w:rPr>
      </w:pPr>
      <w:r w:rsidRPr="00F62B63">
        <w:rPr>
          <w:b w:val="0"/>
          <w:sz w:val="28"/>
          <w:szCs w:val="28"/>
        </w:rPr>
        <w:t xml:space="preserve">Справочная правовая система </w:t>
      </w:r>
      <w:proofErr w:type="spellStart"/>
      <w:r w:rsidRPr="00F62B63">
        <w:rPr>
          <w:b w:val="0"/>
          <w:sz w:val="28"/>
          <w:szCs w:val="28"/>
        </w:rPr>
        <w:t>КонсультантПлюс</w:t>
      </w:r>
      <w:proofErr w:type="spellEnd"/>
      <w:r w:rsidRPr="00F62B63">
        <w:rPr>
          <w:b w:val="0"/>
          <w:sz w:val="28"/>
          <w:szCs w:val="28"/>
        </w:rPr>
        <w:t>»: www.consultant.ru</w:t>
      </w:r>
    </w:p>
    <w:p w:rsidR="00666502" w:rsidRPr="00F62B63" w:rsidRDefault="00666502" w:rsidP="00C66B07">
      <w:pPr>
        <w:pStyle w:val="32"/>
        <w:numPr>
          <w:ilvl w:val="0"/>
          <w:numId w:val="14"/>
        </w:numPr>
        <w:tabs>
          <w:tab w:val="left" w:pos="993"/>
        </w:tabs>
        <w:spacing w:after="0" w:line="360" w:lineRule="auto"/>
        <w:ind w:left="0" w:firstLine="720"/>
        <w:jc w:val="both"/>
        <w:rPr>
          <w:b w:val="0"/>
          <w:sz w:val="28"/>
          <w:szCs w:val="28"/>
        </w:rPr>
      </w:pPr>
      <w:r w:rsidRPr="00F62B63">
        <w:rPr>
          <w:b w:val="0"/>
          <w:sz w:val="28"/>
          <w:szCs w:val="28"/>
        </w:rPr>
        <w:t>Справочная правовая система «Гарант».</w:t>
      </w:r>
    </w:p>
    <w:p w:rsidR="00666502" w:rsidRPr="00F62B63" w:rsidRDefault="00666502" w:rsidP="00666502">
      <w:pPr>
        <w:pStyle w:val="1"/>
        <w:spacing w:before="0" w:line="360" w:lineRule="auto"/>
        <w:ind w:firstLine="720"/>
        <w:jc w:val="both"/>
        <w:rPr>
          <w:bCs w:val="0"/>
          <w:kern w:val="32"/>
        </w:rPr>
      </w:pPr>
      <w:bookmarkStart w:id="41" w:name="_Toc20394227"/>
      <w:bookmarkStart w:id="42" w:name="_Toc85440156"/>
      <w:bookmarkStart w:id="43" w:name="_Toc112616080"/>
      <w:r w:rsidRPr="00F62B63">
        <w:rPr>
          <w:bCs w:val="0"/>
          <w:kern w:val="32"/>
        </w:rPr>
        <w:t>11.3. Сертифицированные программные и аппаратные средства защиты информации</w:t>
      </w:r>
      <w:bookmarkEnd w:id="41"/>
      <w:bookmarkEnd w:id="42"/>
      <w:bookmarkEnd w:id="43"/>
    </w:p>
    <w:p w:rsidR="00666502" w:rsidRPr="00F62B63" w:rsidRDefault="00666502" w:rsidP="00666502">
      <w:pPr>
        <w:pStyle w:val="11"/>
        <w:tabs>
          <w:tab w:val="left" w:pos="993"/>
        </w:tabs>
        <w:spacing w:line="360" w:lineRule="auto"/>
        <w:ind w:left="0" w:firstLine="709"/>
        <w:jc w:val="both"/>
        <w:rPr>
          <w:rFonts w:ascii="Times New Roman" w:hAnsi="Times New Roman"/>
          <w:sz w:val="28"/>
          <w:szCs w:val="28"/>
        </w:rPr>
      </w:pPr>
      <w:r w:rsidRPr="00F62B63">
        <w:rPr>
          <w:rFonts w:ascii="Times New Roman" w:hAnsi="Times New Roman"/>
          <w:bCs/>
          <w:sz w:val="28"/>
          <w:szCs w:val="28"/>
        </w:rPr>
        <w:t xml:space="preserve">Сертифицированные программные и аппаратные средства защиты информации не используются. </w:t>
      </w:r>
    </w:p>
    <w:p w:rsidR="00666502" w:rsidRPr="00F62B63" w:rsidRDefault="00666502" w:rsidP="00666502">
      <w:pPr>
        <w:pStyle w:val="1"/>
        <w:spacing w:before="0" w:line="360" w:lineRule="auto"/>
        <w:ind w:firstLine="720"/>
        <w:jc w:val="both"/>
        <w:rPr>
          <w:bCs w:val="0"/>
          <w:kern w:val="32"/>
        </w:rPr>
      </w:pPr>
      <w:bookmarkStart w:id="44" w:name="_Toc85440157"/>
      <w:bookmarkStart w:id="45" w:name="_Toc112616081"/>
      <w:r w:rsidRPr="00F62B63">
        <w:rPr>
          <w:bCs w:val="0"/>
          <w:kern w:val="32"/>
        </w:rPr>
        <w:t>12. Описание материально-технической базы, необходимой для осуществления образовательного процесса по дисциплине</w:t>
      </w:r>
      <w:bookmarkEnd w:id="44"/>
      <w:bookmarkEnd w:id="45"/>
    </w:p>
    <w:p w:rsidR="00666502" w:rsidRPr="00F62B63" w:rsidRDefault="00666502" w:rsidP="00666502">
      <w:pPr>
        <w:spacing w:line="360" w:lineRule="auto"/>
        <w:ind w:firstLine="709"/>
        <w:jc w:val="both"/>
        <w:rPr>
          <w:sz w:val="28"/>
          <w:szCs w:val="28"/>
        </w:rPr>
      </w:pPr>
      <w:r w:rsidRPr="00F62B63">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76E1B" w:rsidRPr="00F62B63" w:rsidRDefault="00E76E1B" w:rsidP="00190AE0">
      <w:pPr>
        <w:pStyle w:val="1"/>
        <w:spacing w:before="0" w:line="360" w:lineRule="auto"/>
        <w:ind w:firstLine="709"/>
        <w:jc w:val="both"/>
        <w:rPr>
          <w:rFonts w:eastAsia="Calibri"/>
        </w:rPr>
      </w:pPr>
      <w:bookmarkStart w:id="46" w:name="_Toc112616082"/>
      <w:r w:rsidRPr="00F62B63">
        <w:rPr>
          <w:rFonts w:eastAsia="Calibri"/>
        </w:rPr>
        <w:t>11.2. Современные профессиональные базы данных и информационные справочные системы</w:t>
      </w:r>
      <w:bookmarkEnd w:id="33"/>
      <w:bookmarkEnd w:id="34"/>
      <w:bookmarkEnd w:id="46"/>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1. Информационно-правовая система «Гарант»</w:t>
      </w:r>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2. Информационно-правовая система «Консультант Плюс»</w:t>
      </w:r>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3. Система комплексного раскрытия информации «СКРИН» -</w:t>
      </w:r>
      <w:r w:rsidRPr="00F62B63">
        <w:rPr>
          <w:rFonts w:eastAsia="Calibri"/>
          <w:bCs/>
          <w:sz w:val="28"/>
          <w:szCs w:val="28"/>
          <w:lang w:val="en-US"/>
        </w:rPr>
        <w:t>http</w:t>
      </w:r>
      <w:r w:rsidRPr="00F62B63">
        <w:rPr>
          <w:rFonts w:eastAsia="Calibri"/>
          <w:bCs/>
          <w:sz w:val="28"/>
          <w:szCs w:val="28"/>
        </w:rPr>
        <w:t>://</w:t>
      </w:r>
      <w:r w:rsidRPr="00F62B63">
        <w:rPr>
          <w:rFonts w:eastAsia="Calibri"/>
          <w:bCs/>
          <w:sz w:val="28"/>
          <w:szCs w:val="28"/>
          <w:lang w:val="en-US"/>
        </w:rPr>
        <w:t>www</w:t>
      </w:r>
      <w:r w:rsidRPr="00F62B63">
        <w:rPr>
          <w:rFonts w:eastAsia="Calibri"/>
          <w:bCs/>
          <w:sz w:val="28"/>
          <w:szCs w:val="28"/>
        </w:rPr>
        <w:t>.</w:t>
      </w:r>
      <w:proofErr w:type="spellStart"/>
      <w:r w:rsidRPr="00F62B63">
        <w:rPr>
          <w:rFonts w:eastAsia="Calibri"/>
          <w:bCs/>
          <w:sz w:val="28"/>
          <w:szCs w:val="28"/>
          <w:lang w:val="en-US"/>
        </w:rPr>
        <w:t>skrin</w:t>
      </w:r>
      <w:proofErr w:type="spellEnd"/>
      <w:r w:rsidRPr="00F62B63">
        <w:rPr>
          <w:rFonts w:eastAsia="Calibri"/>
          <w:bCs/>
          <w:sz w:val="28"/>
          <w:szCs w:val="28"/>
        </w:rPr>
        <w:t>.</w:t>
      </w:r>
      <w:proofErr w:type="spellStart"/>
      <w:r w:rsidRPr="00F62B63">
        <w:rPr>
          <w:rFonts w:eastAsia="Calibri"/>
          <w:bCs/>
          <w:sz w:val="28"/>
          <w:szCs w:val="28"/>
          <w:lang w:val="en-US"/>
        </w:rPr>
        <w:t>ru</w:t>
      </w:r>
      <w:proofErr w:type="spellEnd"/>
      <w:r w:rsidRPr="00F62B63">
        <w:rPr>
          <w:rFonts w:eastAsia="Calibri"/>
          <w:bCs/>
          <w:sz w:val="28"/>
          <w:szCs w:val="28"/>
        </w:rPr>
        <w:t>/</w:t>
      </w:r>
    </w:p>
    <w:p w:rsidR="00CD236D" w:rsidRPr="00F62B63" w:rsidRDefault="00CD236D"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 xml:space="preserve">6. СПАРК - Система профессионального анализа рынков и компаний. [Официальный сайт]. </w:t>
      </w:r>
      <w:r w:rsidRPr="00F62B63">
        <w:rPr>
          <w:rFonts w:eastAsia="Calibri"/>
          <w:bCs/>
          <w:sz w:val="28"/>
          <w:szCs w:val="28"/>
          <w:lang w:val="en-US"/>
        </w:rPr>
        <w:t>URL</w:t>
      </w:r>
      <w:r w:rsidRPr="00F62B63">
        <w:rPr>
          <w:rFonts w:eastAsia="Calibri"/>
          <w:bCs/>
          <w:sz w:val="28"/>
          <w:szCs w:val="28"/>
        </w:rPr>
        <w:t xml:space="preserve">: </w:t>
      </w:r>
      <w:r w:rsidRPr="00F62B63">
        <w:rPr>
          <w:rFonts w:eastAsia="Calibri"/>
          <w:bCs/>
          <w:sz w:val="28"/>
          <w:szCs w:val="28"/>
          <w:lang w:val="en-US"/>
        </w:rPr>
        <w:t>http</w:t>
      </w:r>
      <w:r w:rsidRPr="00F62B63">
        <w:rPr>
          <w:rFonts w:eastAsia="Calibri"/>
          <w:bCs/>
          <w:sz w:val="28"/>
          <w:szCs w:val="28"/>
        </w:rPr>
        <w:t>://</w:t>
      </w:r>
      <w:r w:rsidRPr="00F62B63">
        <w:rPr>
          <w:rFonts w:eastAsia="Calibri"/>
          <w:bCs/>
          <w:sz w:val="28"/>
          <w:szCs w:val="28"/>
          <w:lang w:val="en-US"/>
        </w:rPr>
        <w:t>www</w:t>
      </w:r>
      <w:r w:rsidRPr="00F62B63">
        <w:rPr>
          <w:rFonts w:eastAsia="Calibri"/>
          <w:bCs/>
          <w:sz w:val="28"/>
          <w:szCs w:val="28"/>
        </w:rPr>
        <w:t>.</w:t>
      </w:r>
      <w:r w:rsidRPr="00F62B63">
        <w:rPr>
          <w:rFonts w:eastAsia="Calibri"/>
          <w:bCs/>
          <w:sz w:val="28"/>
          <w:szCs w:val="28"/>
          <w:lang w:val="en-US"/>
        </w:rPr>
        <w:t>spark</w:t>
      </w:r>
      <w:r w:rsidRPr="00F62B63">
        <w:rPr>
          <w:rFonts w:eastAsia="Calibri"/>
          <w:bCs/>
          <w:sz w:val="28"/>
          <w:szCs w:val="28"/>
        </w:rPr>
        <w:t>-</w:t>
      </w:r>
      <w:proofErr w:type="spellStart"/>
      <w:r w:rsidRPr="00F62B63">
        <w:rPr>
          <w:rFonts w:eastAsia="Calibri"/>
          <w:bCs/>
          <w:sz w:val="28"/>
          <w:szCs w:val="28"/>
          <w:lang w:val="en-US"/>
        </w:rPr>
        <w:t>interfax</w:t>
      </w:r>
      <w:proofErr w:type="spellEnd"/>
      <w:r w:rsidRPr="00F62B63">
        <w:rPr>
          <w:rFonts w:eastAsia="Calibri"/>
          <w:bCs/>
          <w:sz w:val="28"/>
          <w:szCs w:val="28"/>
        </w:rPr>
        <w:t>.</w:t>
      </w:r>
      <w:proofErr w:type="spellStart"/>
      <w:r w:rsidRPr="00F62B63">
        <w:rPr>
          <w:rFonts w:eastAsia="Calibri"/>
          <w:bCs/>
          <w:sz w:val="28"/>
          <w:szCs w:val="28"/>
          <w:lang w:val="en-US"/>
        </w:rPr>
        <w:t>ru</w:t>
      </w:r>
      <w:proofErr w:type="spellEnd"/>
    </w:p>
    <w:p w:rsidR="00CD236D" w:rsidRPr="00F62B63" w:rsidRDefault="00CD236D" w:rsidP="00190AE0">
      <w:pPr>
        <w:shd w:val="clear" w:color="auto" w:fill="FFFFFF"/>
        <w:tabs>
          <w:tab w:val="left" w:pos="442"/>
        </w:tabs>
        <w:spacing w:line="360" w:lineRule="auto"/>
        <w:ind w:firstLine="709"/>
        <w:jc w:val="both"/>
        <w:rPr>
          <w:rFonts w:eastAsia="Calibri"/>
          <w:bCs/>
          <w:sz w:val="28"/>
          <w:szCs w:val="28"/>
          <w:lang w:val="en-US"/>
        </w:rPr>
      </w:pPr>
      <w:r w:rsidRPr="00F62B63">
        <w:rPr>
          <w:rFonts w:eastAsia="Calibri"/>
          <w:bCs/>
          <w:sz w:val="28"/>
          <w:szCs w:val="28"/>
        </w:rPr>
        <w:lastRenderedPageBreak/>
        <w:t xml:space="preserve">7. База данных финансовой информации </w:t>
      </w:r>
      <w:r w:rsidRPr="00F62B63">
        <w:rPr>
          <w:rFonts w:eastAsia="Calibri"/>
          <w:bCs/>
          <w:sz w:val="28"/>
          <w:szCs w:val="28"/>
          <w:lang w:val="en-US"/>
        </w:rPr>
        <w:t>Amadeus</w:t>
      </w:r>
      <w:r w:rsidRPr="00F62B63">
        <w:rPr>
          <w:rFonts w:eastAsia="Calibri"/>
          <w:bCs/>
          <w:sz w:val="28"/>
          <w:szCs w:val="28"/>
        </w:rPr>
        <w:t xml:space="preserve"> </w:t>
      </w:r>
      <w:r w:rsidRPr="00F62B63">
        <w:rPr>
          <w:rFonts w:eastAsia="Calibri"/>
          <w:bCs/>
          <w:sz w:val="28"/>
          <w:szCs w:val="28"/>
          <w:lang w:val="en-US"/>
        </w:rPr>
        <w:t>Bureau</w:t>
      </w:r>
      <w:r w:rsidRPr="00F62B63">
        <w:rPr>
          <w:rFonts w:eastAsia="Calibri"/>
          <w:bCs/>
          <w:sz w:val="28"/>
          <w:szCs w:val="28"/>
        </w:rPr>
        <w:t xml:space="preserve"> </w:t>
      </w:r>
      <w:r w:rsidRPr="00F62B63">
        <w:rPr>
          <w:rFonts w:eastAsia="Calibri"/>
          <w:bCs/>
          <w:sz w:val="28"/>
          <w:szCs w:val="28"/>
          <w:lang w:val="en-US"/>
        </w:rPr>
        <w:t>van</w:t>
      </w:r>
      <w:r w:rsidRPr="00F62B63">
        <w:rPr>
          <w:rFonts w:eastAsia="Calibri"/>
          <w:bCs/>
          <w:sz w:val="28"/>
          <w:szCs w:val="28"/>
        </w:rPr>
        <w:t xml:space="preserve"> </w:t>
      </w:r>
      <w:proofErr w:type="spellStart"/>
      <w:r w:rsidRPr="00F62B63">
        <w:rPr>
          <w:rFonts w:eastAsia="Calibri"/>
          <w:bCs/>
          <w:sz w:val="28"/>
          <w:szCs w:val="28"/>
          <w:lang w:val="en-US"/>
        </w:rPr>
        <w:t>Dijk</w:t>
      </w:r>
      <w:proofErr w:type="spellEnd"/>
      <w:r w:rsidRPr="00F62B63">
        <w:rPr>
          <w:rFonts w:eastAsia="Calibri"/>
          <w:bCs/>
          <w:sz w:val="28"/>
          <w:szCs w:val="28"/>
        </w:rPr>
        <w:t xml:space="preserve"> [Официальный сайт]. </w:t>
      </w:r>
      <w:r w:rsidRPr="00F62B63">
        <w:rPr>
          <w:rFonts w:eastAsia="Calibri"/>
          <w:bCs/>
          <w:sz w:val="28"/>
          <w:szCs w:val="28"/>
          <w:lang w:val="en-US"/>
        </w:rPr>
        <w:t>URL: https://amadeus.bvdinfo.com/version-2013617/home.serv?product=amadeusneo.</w:t>
      </w:r>
    </w:p>
    <w:p w:rsidR="0015428F" w:rsidRPr="00F62B63" w:rsidRDefault="0015428F" w:rsidP="00190AE0">
      <w:pPr>
        <w:pStyle w:val="1"/>
        <w:spacing w:before="0" w:line="360" w:lineRule="auto"/>
        <w:ind w:firstLine="709"/>
        <w:jc w:val="both"/>
        <w:rPr>
          <w:rFonts w:eastAsia="Calibri"/>
        </w:rPr>
      </w:pPr>
      <w:bookmarkStart w:id="47" w:name="_Toc112616083"/>
      <w:r w:rsidRPr="00F62B63">
        <w:rPr>
          <w:rFonts w:eastAsia="Calibri"/>
        </w:rPr>
        <w:t>11.3. Сертифицированные программные и аппаратные средства защиты информации</w:t>
      </w:r>
      <w:bookmarkEnd w:id="47"/>
    </w:p>
    <w:p w:rsidR="0015428F" w:rsidRPr="00F62B63" w:rsidRDefault="00190AE0" w:rsidP="00190AE0">
      <w:pPr>
        <w:spacing w:line="360" w:lineRule="auto"/>
        <w:ind w:firstLine="709"/>
        <w:jc w:val="both"/>
        <w:rPr>
          <w:bCs/>
          <w:sz w:val="28"/>
          <w:szCs w:val="28"/>
        </w:rPr>
      </w:pPr>
      <w:r w:rsidRPr="00F62B63">
        <w:rPr>
          <w:bCs/>
          <w:sz w:val="28"/>
          <w:szCs w:val="28"/>
        </w:rPr>
        <w:t xml:space="preserve"> </w:t>
      </w:r>
      <w:r w:rsidR="00A72443" w:rsidRPr="00F62B63">
        <w:rPr>
          <w:bCs/>
          <w:sz w:val="28"/>
          <w:szCs w:val="28"/>
        </w:rPr>
        <w:t>Сертифицированные программные и аппаратные средства защиты информации н</w:t>
      </w:r>
      <w:r w:rsidR="0015428F" w:rsidRPr="00F62B63">
        <w:rPr>
          <w:bCs/>
          <w:sz w:val="28"/>
          <w:szCs w:val="28"/>
        </w:rPr>
        <w:t xml:space="preserve">е </w:t>
      </w:r>
      <w:r w:rsidR="00A72443" w:rsidRPr="00F62B63">
        <w:rPr>
          <w:bCs/>
          <w:sz w:val="28"/>
          <w:szCs w:val="28"/>
        </w:rPr>
        <w:t>предусмотрены</w:t>
      </w:r>
      <w:r w:rsidRPr="00F62B63">
        <w:rPr>
          <w:bCs/>
          <w:sz w:val="28"/>
          <w:szCs w:val="28"/>
        </w:rPr>
        <w:t>.</w:t>
      </w:r>
    </w:p>
    <w:p w:rsidR="00C52F7B" w:rsidRPr="00F62B63" w:rsidRDefault="00C52F7B" w:rsidP="00190AE0">
      <w:pPr>
        <w:pStyle w:val="1"/>
        <w:spacing w:before="0" w:line="360" w:lineRule="auto"/>
        <w:ind w:firstLine="709"/>
        <w:jc w:val="both"/>
      </w:pPr>
      <w:bookmarkStart w:id="48" w:name="_Toc112616084"/>
      <w:r w:rsidRPr="00F62B63">
        <w:t>1</w:t>
      </w:r>
      <w:r w:rsidR="004B4BFE" w:rsidRPr="00F62B63">
        <w:t>2</w:t>
      </w:r>
      <w:r w:rsidRPr="00F62B63">
        <w:t xml:space="preserve">. Описание материально-технической базы, необходимой для осуществления образовательного процесса по </w:t>
      </w:r>
      <w:r w:rsidR="00504556" w:rsidRPr="00F62B63">
        <w:t>дисциплине</w:t>
      </w:r>
      <w:r w:rsidR="001074EA" w:rsidRPr="00F62B63">
        <w:t>.</w:t>
      </w:r>
      <w:bookmarkEnd w:id="48"/>
    </w:p>
    <w:p w:rsidR="0093187F" w:rsidRPr="00F62B63" w:rsidRDefault="0093187F" w:rsidP="00190AE0">
      <w:pPr>
        <w:spacing w:line="360" w:lineRule="auto"/>
        <w:ind w:firstLine="709"/>
        <w:jc w:val="both"/>
        <w:rPr>
          <w:sz w:val="28"/>
          <w:szCs w:val="28"/>
        </w:rPr>
      </w:pPr>
      <w:r w:rsidRPr="00F62B63">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A95021" w:rsidRPr="00F62B63" w:rsidRDefault="00A95021" w:rsidP="00110F5C">
      <w:pPr>
        <w:jc w:val="center"/>
        <w:rPr>
          <w:b/>
          <w:sz w:val="28"/>
          <w:szCs w:val="28"/>
        </w:rPr>
      </w:pPr>
    </w:p>
    <w:sectPr w:rsidR="00A95021" w:rsidRPr="00F62B63" w:rsidSect="008C64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EE7" w:rsidRDefault="00BA7EE7" w:rsidP="00C52F7B">
      <w:r>
        <w:separator/>
      </w:r>
    </w:p>
  </w:endnote>
  <w:endnote w:type="continuationSeparator" w:id="0">
    <w:p w:rsidR="00BA7EE7" w:rsidRDefault="00BA7EE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wis721 LtCn BT">
    <w:altName w:val="Arial Narrow"/>
    <w:charset w:val="00"/>
    <w:family w:val="swiss"/>
    <w:pitch w:val="variable"/>
    <w:sig w:usb0="00000087" w:usb1="00000000" w:usb2="00000000" w:usb3="00000000" w:csb0="0000001B"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028104"/>
      <w:docPartObj>
        <w:docPartGallery w:val="Page Numbers (Bottom of Page)"/>
        <w:docPartUnique/>
      </w:docPartObj>
    </w:sdtPr>
    <w:sdtEndPr/>
    <w:sdtContent>
      <w:p w:rsidR="00F7442B" w:rsidRDefault="00F7442B">
        <w:pPr>
          <w:pStyle w:val="af"/>
          <w:jc w:val="center"/>
        </w:pPr>
        <w:r>
          <w:fldChar w:fldCharType="begin"/>
        </w:r>
        <w:r>
          <w:instrText>PAGE   \* MERGEFORMAT</w:instrText>
        </w:r>
        <w:r>
          <w:fldChar w:fldCharType="separate"/>
        </w:r>
        <w:r w:rsidR="0063036F">
          <w:rPr>
            <w:noProof/>
          </w:rPr>
          <w:t>30</w:t>
        </w:r>
        <w:r>
          <w:fldChar w:fldCharType="end"/>
        </w:r>
      </w:p>
    </w:sdtContent>
  </w:sdt>
  <w:p w:rsidR="00F7442B" w:rsidRDefault="00F7442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729677"/>
      <w:docPartObj>
        <w:docPartGallery w:val="Page Numbers (Bottom of Page)"/>
        <w:docPartUnique/>
      </w:docPartObj>
    </w:sdtPr>
    <w:sdtEndPr/>
    <w:sdtContent>
      <w:p w:rsidR="00F7442B" w:rsidRDefault="00F7442B">
        <w:pPr>
          <w:pStyle w:val="af"/>
          <w:jc w:val="center"/>
        </w:pPr>
        <w:r>
          <w:fldChar w:fldCharType="begin"/>
        </w:r>
        <w:r>
          <w:instrText>PAGE   \* MERGEFORMAT</w:instrText>
        </w:r>
        <w:r>
          <w:fldChar w:fldCharType="separate"/>
        </w:r>
        <w:r w:rsidR="0063036F">
          <w:rPr>
            <w:noProof/>
          </w:rPr>
          <w:t>28</w:t>
        </w:r>
        <w:r>
          <w:fldChar w:fldCharType="end"/>
        </w:r>
      </w:p>
    </w:sdtContent>
  </w:sdt>
  <w:p w:rsidR="00F7442B" w:rsidRDefault="00F744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EE7" w:rsidRDefault="00BA7EE7" w:rsidP="00C52F7B">
      <w:r>
        <w:separator/>
      </w:r>
    </w:p>
  </w:footnote>
  <w:footnote w:type="continuationSeparator" w:id="0">
    <w:p w:rsidR="00BA7EE7" w:rsidRDefault="00BA7EE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2B" w:rsidRDefault="00F7442B">
    <w:pPr>
      <w:pStyle w:val="ad"/>
      <w:jc w:val="center"/>
    </w:pPr>
  </w:p>
  <w:p w:rsidR="00F7442B" w:rsidRDefault="00F7442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E2A"/>
    <w:multiLevelType w:val="hybridMultilevel"/>
    <w:tmpl w:val="E65031E6"/>
    <w:lvl w:ilvl="0" w:tplc="ABDCA35E">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 w15:restartNumberingAfterBreak="0">
    <w:nsid w:val="07BA1830"/>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16CA6"/>
    <w:multiLevelType w:val="hybridMultilevel"/>
    <w:tmpl w:val="CF626232"/>
    <w:lvl w:ilvl="0" w:tplc="D074B16C">
      <w:start w:val="1"/>
      <w:numFmt w:val="bullet"/>
      <w:lvlText w:val="-"/>
      <w:lvlJc w:val="left"/>
      <w:pPr>
        <w:ind w:left="1429" w:hanging="360"/>
      </w:pPr>
      <w:rPr>
        <w:rFonts w:ascii="Swis721 LtCn BT" w:hAnsi="Swis721 LtCn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1CD42A91"/>
    <w:multiLevelType w:val="hybridMultilevel"/>
    <w:tmpl w:val="1C5C46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3540D2"/>
    <w:multiLevelType w:val="hybridMultilevel"/>
    <w:tmpl w:val="D76E51BA"/>
    <w:lvl w:ilvl="0" w:tplc="9D1E023A">
      <w:start w:val="1"/>
      <w:numFmt w:val="decimal"/>
      <w:lvlText w:val="%1."/>
      <w:lvlJc w:val="left"/>
      <w:pPr>
        <w:tabs>
          <w:tab w:val="num" w:pos="1211"/>
        </w:tabs>
        <w:ind w:left="1211"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7" w15:restartNumberingAfterBreak="0">
    <w:nsid w:val="270C306A"/>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23C99"/>
    <w:multiLevelType w:val="hybridMultilevel"/>
    <w:tmpl w:val="0E7C0B4E"/>
    <w:lvl w:ilvl="0" w:tplc="0419000F">
      <w:start w:val="1"/>
      <w:numFmt w:val="decimal"/>
      <w:lvlText w:val="%1."/>
      <w:lvlJc w:val="left"/>
      <w:pPr>
        <w:ind w:left="822" w:hanging="360"/>
      </w:p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697176"/>
    <w:multiLevelType w:val="hybridMultilevel"/>
    <w:tmpl w:val="4A5C148A"/>
    <w:lvl w:ilvl="0" w:tplc="550E4B4E">
      <w:start w:val="1"/>
      <w:numFmt w:val="decimal"/>
      <w:lvlText w:val="%1."/>
      <w:lvlJc w:val="left"/>
      <w:pPr>
        <w:ind w:left="840" w:hanging="48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EE352B"/>
    <w:multiLevelType w:val="hybridMultilevel"/>
    <w:tmpl w:val="B044D4B8"/>
    <w:lvl w:ilvl="0" w:tplc="FEFA6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80810B3"/>
    <w:multiLevelType w:val="hybridMultilevel"/>
    <w:tmpl w:val="76F0501E"/>
    <w:lvl w:ilvl="0" w:tplc="B3625A9C">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4"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9DC408C"/>
    <w:multiLevelType w:val="hybridMultilevel"/>
    <w:tmpl w:val="EB4A3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533DD3"/>
    <w:multiLevelType w:val="hybridMultilevel"/>
    <w:tmpl w:val="30442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42E2097"/>
    <w:multiLevelType w:val="hybridMultilevel"/>
    <w:tmpl w:val="101C7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9" w15:restartNumberingAfterBreak="0">
    <w:nsid w:val="77803E53"/>
    <w:multiLevelType w:val="hybridMultilevel"/>
    <w:tmpl w:val="8D4E74C4"/>
    <w:lvl w:ilvl="0" w:tplc="D074B16C">
      <w:start w:val="1"/>
      <w:numFmt w:val="bullet"/>
      <w:lvlText w:val="-"/>
      <w:lvlJc w:val="left"/>
      <w:pPr>
        <w:ind w:left="720" w:hanging="360"/>
      </w:pPr>
      <w:rPr>
        <w:rFonts w:ascii="Swis721 LtCn BT" w:hAnsi="Swis721 LtCn BT"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5"/>
  </w:num>
  <w:num w:numId="4">
    <w:abstractNumId w:val="16"/>
  </w:num>
  <w:num w:numId="5">
    <w:abstractNumId w:val="17"/>
  </w:num>
  <w:num w:numId="6">
    <w:abstractNumId w:val="15"/>
  </w:num>
  <w:num w:numId="7">
    <w:abstractNumId w:val="12"/>
  </w:num>
  <w:num w:numId="8">
    <w:abstractNumId w:val="6"/>
  </w:num>
  <w:num w:numId="9">
    <w:abstractNumId w:val="1"/>
  </w:num>
  <w:num w:numId="10">
    <w:abstractNumId w:val="3"/>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8"/>
  </w:num>
  <w:num w:numId="17">
    <w:abstractNumId w:val="4"/>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46A3"/>
    <w:rsid w:val="00024EEA"/>
    <w:rsid w:val="00026E9C"/>
    <w:rsid w:val="00032CE1"/>
    <w:rsid w:val="00040937"/>
    <w:rsid w:val="000460EA"/>
    <w:rsid w:val="00047C02"/>
    <w:rsid w:val="00056998"/>
    <w:rsid w:val="00062901"/>
    <w:rsid w:val="000705A1"/>
    <w:rsid w:val="000742E0"/>
    <w:rsid w:val="00075A1A"/>
    <w:rsid w:val="00080232"/>
    <w:rsid w:val="00081564"/>
    <w:rsid w:val="0008173A"/>
    <w:rsid w:val="0008621F"/>
    <w:rsid w:val="000932A8"/>
    <w:rsid w:val="00094511"/>
    <w:rsid w:val="000948DB"/>
    <w:rsid w:val="000952AF"/>
    <w:rsid w:val="000979E4"/>
    <w:rsid w:val="000A11D1"/>
    <w:rsid w:val="000A2CCD"/>
    <w:rsid w:val="000A61F1"/>
    <w:rsid w:val="000A79A1"/>
    <w:rsid w:val="000B77BA"/>
    <w:rsid w:val="000C0E71"/>
    <w:rsid w:val="000C1AFD"/>
    <w:rsid w:val="000C2C36"/>
    <w:rsid w:val="000C534D"/>
    <w:rsid w:val="000C5D47"/>
    <w:rsid w:val="000D1088"/>
    <w:rsid w:val="000D2EC5"/>
    <w:rsid w:val="000E31BA"/>
    <w:rsid w:val="000F4243"/>
    <w:rsid w:val="000F69A4"/>
    <w:rsid w:val="001028FA"/>
    <w:rsid w:val="001034C8"/>
    <w:rsid w:val="001038F8"/>
    <w:rsid w:val="00103D5A"/>
    <w:rsid w:val="00103F59"/>
    <w:rsid w:val="001065DB"/>
    <w:rsid w:val="001074EA"/>
    <w:rsid w:val="00110B7D"/>
    <w:rsid w:val="00110F5C"/>
    <w:rsid w:val="00115C90"/>
    <w:rsid w:val="00121560"/>
    <w:rsid w:val="00122C8E"/>
    <w:rsid w:val="00136583"/>
    <w:rsid w:val="00141137"/>
    <w:rsid w:val="00145199"/>
    <w:rsid w:val="00152E20"/>
    <w:rsid w:val="00153077"/>
    <w:rsid w:val="0015428F"/>
    <w:rsid w:val="00155216"/>
    <w:rsid w:val="001624A8"/>
    <w:rsid w:val="001636D5"/>
    <w:rsid w:val="00165271"/>
    <w:rsid w:val="00167315"/>
    <w:rsid w:val="00167D4C"/>
    <w:rsid w:val="00167F51"/>
    <w:rsid w:val="001753A5"/>
    <w:rsid w:val="00183B21"/>
    <w:rsid w:val="00184E40"/>
    <w:rsid w:val="00186288"/>
    <w:rsid w:val="00186A69"/>
    <w:rsid w:val="00187EA4"/>
    <w:rsid w:val="00190AE0"/>
    <w:rsid w:val="00191D66"/>
    <w:rsid w:val="0019486A"/>
    <w:rsid w:val="00196416"/>
    <w:rsid w:val="001A5DD0"/>
    <w:rsid w:val="001B4AEC"/>
    <w:rsid w:val="001B4C63"/>
    <w:rsid w:val="001B5AFF"/>
    <w:rsid w:val="001C5D94"/>
    <w:rsid w:val="001D0C76"/>
    <w:rsid w:val="001D146F"/>
    <w:rsid w:val="001D2169"/>
    <w:rsid w:val="001D5711"/>
    <w:rsid w:val="001E59B7"/>
    <w:rsid w:val="0020777C"/>
    <w:rsid w:val="00207E9E"/>
    <w:rsid w:val="0021083E"/>
    <w:rsid w:val="00212AF9"/>
    <w:rsid w:val="0021768F"/>
    <w:rsid w:val="00221D24"/>
    <w:rsid w:val="00222DB5"/>
    <w:rsid w:val="0022490F"/>
    <w:rsid w:val="00227F6A"/>
    <w:rsid w:val="0023630A"/>
    <w:rsid w:val="002450C3"/>
    <w:rsid w:val="00245192"/>
    <w:rsid w:val="0025075A"/>
    <w:rsid w:val="00251CC2"/>
    <w:rsid w:val="00251DE2"/>
    <w:rsid w:val="00251E74"/>
    <w:rsid w:val="002532C3"/>
    <w:rsid w:val="002569F8"/>
    <w:rsid w:val="00256DF1"/>
    <w:rsid w:val="00256F66"/>
    <w:rsid w:val="00257264"/>
    <w:rsid w:val="00257966"/>
    <w:rsid w:val="00264896"/>
    <w:rsid w:val="00265C02"/>
    <w:rsid w:val="00276C9A"/>
    <w:rsid w:val="00284DCB"/>
    <w:rsid w:val="00286D22"/>
    <w:rsid w:val="00290371"/>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5E3E"/>
    <w:rsid w:val="002D786A"/>
    <w:rsid w:val="002D7F79"/>
    <w:rsid w:val="002E01B0"/>
    <w:rsid w:val="002E02AB"/>
    <w:rsid w:val="002E11C9"/>
    <w:rsid w:val="002E4576"/>
    <w:rsid w:val="002E7D40"/>
    <w:rsid w:val="002F584B"/>
    <w:rsid w:val="00306369"/>
    <w:rsid w:val="00311A81"/>
    <w:rsid w:val="003136F6"/>
    <w:rsid w:val="00316433"/>
    <w:rsid w:val="00325C45"/>
    <w:rsid w:val="003317C5"/>
    <w:rsid w:val="00332D69"/>
    <w:rsid w:val="00332E79"/>
    <w:rsid w:val="00334DFE"/>
    <w:rsid w:val="00342385"/>
    <w:rsid w:val="003439F5"/>
    <w:rsid w:val="00345DD0"/>
    <w:rsid w:val="0034699C"/>
    <w:rsid w:val="00346BF4"/>
    <w:rsid w:val="0035211C"/>
    <w:rsid w:val="00355CF5"/>
    <w:rsid w:val="003575F9"/>
    <w:rsid w:val="003576F1"/>
    <w:rsid w:val="00361002"/>
    <w:rsid w:val="00363A41"/>
    <w:rsid w:val="0037004E"/>
    <w:rsid w:val="00373FD2"/>
    <w:rsid w:val="00374666"/>
    <w:rsid w:val="0037498C"/>
    <w:rsid w:val="003761B6"/>
    <w:rsid w:val="00381B06"/>
    <w:rsid w:val="00383417"/>
    <w:rsid w:val="00385C43"/>
    <w:rsid w:val="00385CDD"/>
    <w:rsid w:val="003971AB"/>
    <w:rsid w:val="003972E7"/>
    <w:rsid w:val="0039743F"/>
    <w:rsid w:val="003A0414"/>
    <w:rsid w:val="003A3ABB"/>
    <w:rsid w:val="003A61C5"/>
    <w:rsid w:val="003A78CC"/>
    <w:rsid w:val="003B1458"/>
    <w:rsid w:val="003B3E33"/>
    <w:rsid w:val="003B7068"/>
    <w:rsid w:val="003B77C2"/>
    <w:rsid w:val="003C2C0D"/>
    <w:rsid w:val="003C4AD9"/>
    <w:rsid w:val="003D03AC"/>
    <w:rsid w:val="003D2228"/>
    <w:rsid w:val="003D376D"/>
    <w:rsid w:val="003E6BA6"/>
    <w:rsid w:val="003F16C3"/>
    <w:rsid w:val="003F1F40"/>
    <w:rsid w:val="003F71E6"/>
    <w:rsid w:val="00400154"/>
    <w:rsid w:val="00404B25"/>
    <w:rsid w:val="00410103"/>
    <w:rsid w:val="00411845"/>
    <w:rsid w:val="00411A72"/>
    <w:rsid w:val="00415D9A"/>
    <w:rsid w:val="00432FEA"/>
    <w:rsid w:val="00434E67"/>
    <w:rsid w:val="004403AF"/>
    <w:rsid w:val="00450762"/>
    <w:rsid w:val="00466D91"/>
    <w:rsid w:val="00466E7A"/>
    <w:rsid w:val="00475DE5"/>
    <w:rsid w:val="004763B6"/>
    <w:rsid w:val="00483161"/>
    <w:rsid w:val="00483A48"/>
    <w:rsid w:val="004915BD"/>
    <w:rsid w:val="00496846"/>
    <w:rsid w:val="004976CE"/>
    <w:rsid w:val="004A1C1D"/>
    <w:rsid w:val="004B1870"/>
    <w:rsid w:val="004B4BFE"/>
    <w:rsid w:val="004D04A3"/>
    <w:rsid w:val="004E3DDF"/>
    <w:rsid w:val="004E443D"/>
    <w:rsid w:val="004E4737"/>
    <w:rsid w:val="004E6E94"/>
    <w:rsid w:val="004E7941"/>
    <w:rsid w:val="004F5D8F"/>
    <w:rsid w:val="00500D8E"/>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45D7C"/>
    <w:rsid w:val="005532E3"/>
    <w:rsid w:val="00555216"/>
    <w:rsid w:val="00555ABF"/>
    <w:rsid w:val="00564017"/>
    <w:rsid w:val="0057189E"/>
    <w:rsid w:val="00577CE4"/>
    <w:rsid w:val="0059504A"/>
    <w:rsid w:val="00596CE9"/>
    <w:rsid w:val="005A0208"/>
    <w:rsid w:val="005B03DE"/>
    <w:rsid w:val="005B5A44"/>
    <w:rsid w:val="005C31BB"/>
    <w:rsid w:val="005D09E7"/>
    <w:rsid w:val="005D21FE"/>
    <w:rsid w:val="005D36BA"/>
    <w:rsid w:val="005D5D82"/>
    <w:rsid w:val="005D61A1"/>
    <w:rsid w:val="005E46AA"/>
    <w:rsid w:val="005E566C"/>
    <w:rsid w:val="005E5A3B"/>
    <w:rsid w:val="005F49FA"/>
    <w:rsid w:val="00601EF2"/>
    <w:rsid w:val="00602300"/>
    <w:rsid w:val="00602C9C"/>
    <w:rsid w:val="00606047"/>
    <w:rsid w:val="00607EFB"/>
    <w:rsid w:val="0062422A"/>
    <w:rsid w:val="0062424B"/>
    <w:rsid w:val="0063036F"/>
    <w:rsid w:val="0063503E"/>
    <w:rsid w:val="006419C6"/>
    <w:rsid w:val="00642CB5"/>
    <w:rsid w:val="006435B4"/>
    <w:rsid w:val="00643D4B"/>
    <w:rsid w:val="006503CE"/>
    <w:rsid w:val="00651E82"/>
    <w:rsid w:val="00652391"/>
    <w:rsid w:val="0065286A"/>
    <w:rsid w:val="00653666"/>
    <w:rsid w:val="0066171B"/>
    <w:rsid w:val="00666502"/>
    <w:rsid w:val="00667342"/>
    <w:rsid w:val="00672880"/>
    <w:rsid w:val="00672DE8"/>
    <w:rsid w:val="00675927"/>
    <w:rsid w:val="0068152F"/>
    <w:rsid w:val="00684DE0"/>
    <w:rsid w:val="006904EB"/>
    <w:rsid w:val="00691043"/>
    <w:rsid w:val="006A16B0"/>
    <w:rsid w:val="006A1858"/>
    <w:rsid w:val="006A2253"/>
    <w:rsid w:val="006A2970"/>
    <w:rsid w:val="006A39A3"/>
    <w:rsid w:val="006B3C5B"/>
    <w:rsid w:val="006B5B4D"/>
    <w:rsid w:val="006B727C"/>
    <w:rsid w:val="006D1A6A"/>
    <w:rsid w:val="006D2028"/>
    <w:rsid w:val="006D27FF"/>
    <w:rsid w:val="006D6D2D"/>
    <w:rsid w:val="006E12A8"/>
    <w:rsid w:val="006E2C97"/>
    <w:rsid w:val="006F601F"/>
    <w:rsid w:val="006F780B"/>
    <w:rsid w:val="007022C3"/>
    <w:rsid w:val="0070261D"/>
    <w:rsid w:val="007130E6"/>
    <w:rsid w:val="00713E67"/>
    <w:rsid w:val="00714EC8"/>
    <w:rsid w:val="00714EF4"/>
    <w:rsid w:val="00715F8B"/>
    <w:rsid w:val="00722EE9"/>
    <w:rsid w:val="00723437"/>
    <w:rsid w:val="00724F1D"/>
    <w:rsid w:val="00733721"/>
    <w:rsid w:val="00741CBE"/>
    <w:rsid w:val="007425EF"/>
    <w:rsid w:val="007455EF"/>
    <w:rsid w:val="00746DEC"/>
    <w:rsid w:val="00747457"/>
    <w:rsid w:val="00750BF5"/>
    <w:rsid w:val="00753A4F"/>
    <w:rsid w:val="00753CAB"/>
    <w:rsid w:val="00757EEE"/>
    <w:rsid w:val="007603CA"/>
    <w:rsid w:val="007653E0"/>
    <w:rsid w:val="00765419"/>
    <w:rsid w:val="00766B13"/>
    <w:rsid w:val="00767D96"/>
    <w:rsid w:val="00771DD8"/>
    <w:rsid w:val="0077515C"/>
    <w:rsid w:val="00776559"/>
    <w:rsid w:val="00781A43"/>
    <w:rsid w:val="00781D72"/>
    <w:rsid w:val="00790521"/>
    <w:rsid w:val="0079239F"/>
    <w:rsid w:val="007A2C24"/>
    <w:rsid w:val="007A48AE"/>
    <w:rsid w:val="007A5CA7"/>
    <w:rsid w:val="007A77D0"/>
    <w:rsid w:val="007B1423"/>
    <w:rsid w:val="007B275D"/>
    <w:rsid w:val="007B44BE"/>
    <w:rsid w:val="007C216C"/>
    <w:rsid w:val="007C279D"/>
    <w:rsid w:val="007C6006"/>
    <w:rsid w:val="007C76B2"/>
    <w:rsid w:val="007D0069"/>
    <w:rsid w:val="007D2EFA"/>
    <w:rsid w:val="007D317B"/>
    <w:rsid w:val="007D475C"/>
    <w:rsid w:val="007D6C34"/>
    <w:rsid w:val="007E18A8"/>
    <w:rsid w:val="007E3FEC"/>
    <w:rsid w:val="007E5A9E"/>
    <w:rsid w:val="007E6680"/>
    <w:rsid w:val="007E7C3D"/>
    <w:rsid w:val="007F43B0"/>
    <w:rsid w:val="007F76D4"/>
    <w:rsid w:val="007F77E1"/>
    <w:rsid w:val="0080014F"/>
    <w:rsid w:val="008001F1"/>
    <w:rsid w:val="00800257"/>
    <w:rsid w:val="00800900"/>
    <w:rsid w:val="008072D6"/>
    <w:rsid w:val="00807654"/>
    <w:rsid w:val="00810918"/>
    <w:rsid w:val="00812C5C"/>
    <w:rsid w:val="00813E78"/>
    <w:rsid w:val="00830003"/>
    <w:rsid w:val="0083365F"/>
    <w:rsid w:val="00836BBA"/>
    <w:rsid w:val="0084556F"/>
    <w:rsid w:val="00846604"/>
    <w:rsid w:val="00850AFD"/>
    <w:rsid w:val="008527A4"/>
    <w:rsid w:val="00854C13"/>
    <w:rsid w:val="00855689"/>
    <w:rsid w:val="00861DB9"/>
    <w:rsid w:val="00862509"/>
    <w:rsid w:val="008657E8"/>
    <w:rsid w:val="008662F9"/>
    <w:rsid w:val="00876D93"/>
    <w:rsid w:val="00877B48"/>
    <w:rsid w:val="008809B1"/>
    <w:rsid w:val="0088214D"/>
    <w:rsid w:val="0088321E"/>
    <w:rsid w:val="0088622F"/>
    <w:rsid w:val="008863B4"/>
    <w:rsid w:val="00886470"/>
    <w:rsid w:val="008879AA"/>
    <w:rsid w:val="00887C0D"/>
    <w:rsid w:val="00890E00"/>
    <w:rsid w:val="00891945"/>
    <w:rsid w:val="0089306C"/>
    <w:rsid w:val="00895124"/>
    <w:rsid w:val="008A6537"/>
    <w:rsid w:val="008B1C48"/>
    <w:rsid w:val="008B21F1"/>
    <w:rsid w:val="008B578E"/>
    <w:rsid w:val="008C22B4"/>
    <w:rsid w:val="008C6448"/>
    <w:rsid w:val="008C7BCC"/>
    <w:rsid w:val="008D0868"/>
    <w:rsid w:val="008D0FD2"/>
    <w:rsid w:val="008D6227"/>
    <w:rsid w:val="008D6965"/>
    <w:rsid w:val="008D7C13"/>
    <w:rsid w:val="008E474C"/>
    <w:rsid w:val="008E5DB9"/>
    <w:rsid w:val="008F0FA2"/>
    <w:rsid w:val="008F318B"/>
    <w:rsid w:val="00900B00"/>
    <w:rsid w:val="00901E20"/>
    <w:rsid w:val="00902023"/>
    <w:rsid w:val="0090565A"/>
    <w:rsid w:val="00906432"/>
    <w:rsid w:val="00907AFF"/>
    <w:rsid w:val="00910BE5"/>
    <w:rsid w:val="00912E9C"/>
    <w:rsid w:val="00916C16"/>
    <w:rsid w:val="00926AB3"/>
    <w:rsid w:val="009316BA"/>
    <w:rsid w:val="0093187F"/>
    <w:rsid w:val="00932FCE"/>
    <w:rsid w:val="0093509E"/>
    <w:rsid w:val="00935105"/>
    <w:rsid w:val="00936571"/>
    <w:rsid w:val="0093660A"/>
    <w:rsid w:val="009429FB"/>
    <w:rsid w:val="00942E69"/>
    <w:rsid w:val="00945255"/>
    <w:rsid w:val="00945842"/>
    <w:rsid w:val="00945A86"/>
    <w:rsid w:val="00951000"/>
    <w:rsid w:val="009516B6"/>
    <w:rsid w:val="00954C11"/>
    <w:rsid w:val="00956A09"/>
    <w:rsid w:val="0096418C"/>
    <w:rsid w:val="009653DD"/>
    <w:rsid w:val="009673A8"/>
    <w:rsid w:val="00975554"/>
    <w:rsid w:val="00975F7D"/>
    <w:rsid w:val="00976AFE"/>
    <w:rsid w:val="00977005"/>
    <w:rsid w:val="00977A12"/>
    <w:rsid w:val="00984A24"/>
    <w:rsid w:val="0099239A"/>
    <w:rsid w:val="009A13B4"/>
    <w:rsid w:val="009A2876"/>
    <w:rsid w:val="009A2B87"/>
    <w:rsid w:val="009B00E1"/>
    <w:rsid w:val="009B4E49"/>
    <w:rsid w:val="009B6F7E"/>
    <w:rsid w:val="009C085C"/>
    <w:rsid w:val="009C105B"/>
    <w:rsid w:val="009C22D2"/>
    <w:rsid w:val="009C2B07"/>
    <w:rsid w:val="009C2BE9"/>
    <w:rsid w:val="009C356E"/>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313A"/>
    <w:rsid w:val="00A455C3"/>
    <w:rsid w:val="00A60065"/>
    <w:rsid w:val="00A61C05"/>
    <w:rsid w:val="00A667B0"/>
    <w:rsid w:val="00A70D37"/>
    <w:rsid w:val="00A710DA"/>
    <w:rsid w:val="00A72443"/>
    <w:rsid w:val="00A7400F"/>
    <w:rsid w:val="00A76B1C"/>
    <w:rsid w:val="00A812D5"/>
    <w:rsid w:val="00A83CCE"/>
    <w:rsid w:val="00A845F4"/>
    <w:rsid w:val="00A95021"/>
    <w:rsid w:val="00AA765D"/>
    <w:rsid w:val="00AB000F"/>
    <w:rsid w:val="00AB1728"/>
    <w:rsid w:val="00AC7914"/>
    <w:rsid w:val="00AE5228"/>
    <w:rsid w:val="00AE70FD"/>
    <w:rsid w:val="00AF1704"/>
    <w:rsid w:val="00AF2B49"/>
    <w:rsid w:val="00B03122"/>
    <w:rsid w:val="00B20ED4"/>
    <w:rsid w:val="00B231C8"/>
    <w:rsid w:val="00B25797"/>
    <w:rsid w:val="00B35E8C"/>
    <w:rsid w:val="00B3738B"/>
    <w:rsid w:val="00B44E7C"/>
    <w:rsid w:val="00B467AA"/>
    <w:rsid w:val="00B51EFD"/>
    <w:rsid w:val="00B524FB"/>
    <w:rsid w:val="00B528C8"/>
    <w:rsid w:val="00B53D40"/>
    <w:rsid w:val="00B55859"/>
    <w:rsid w:val="00B60A44"/>
    <w:rsid w:val="00B60EE8"/>
    <w:rsid w:val="00B66A34"/>
    <w:rsid w:val="00B72BDE"/>
    <w:rsid w:val="00B76027"/>
    <w:rsid w:val="00B86F1B"/>
    <w:rsid w:val="00B93EF4"/>
    <w:rsid w:val="00B95794"/>
    <w:rsid w:val="00B96776"/>
    <w:rsid w:val="00B975E3"/>
    <w:rsid w:val="00B977EC"/>
    <w:rsid w:val="00BA5E3A"/>
    <w:rsid w:val="00BA628C"/>
    <w:rsid w:val="00BA6D16"/>
    <w:rsid w:val="00BA7EE7"/>
    <w:rsid w:val="00BB2DC8"/>
    <w:rsid w:val="00BB43B1"/>
    <w:rsid w:val="00BB43EF"/>
    <w:rsid w:val="00BB53C8"/>
    <w:rsid w:val="00BC03D6"/>
    <w:rsid w:val="00BC1293"/>
    <w:rsid w:val="00BC3177"/>
    <w:rsid w:val="00BC43CA"/>
    <w:rsid w:val="00BC6C5A"/>
    <w:rsid w:val="00BD3969"/>
    <w:rsid w:val="00BD451C"/>
    <w:rsid w:val="00BD4E47"/>
    <w:rsid w:val="00BD5E8B"/>
    <w:rsid w:val="00BE28BB"/>
    <w:rsid w:val="00BE4FA1"/>
    <w:rsid w:val="00BE53A3"/>
    <w:rsid w:val="00BE6FCB"/>
    <w:rsid w:val="00BE768E"/>
    <w:rsid w:val="00BE7E5E"/>
    <w:rsid w:val="00BF3C9C"/>
    <w:rsid w:val="00BF42A5"/>
    <w:rsid w:val="00C00C50"/>
    <w:rsid w:val="00C01D69"/>
    <w:rsid w:val="00C035EE"/>
    <w:rsid w:val="00C1188C"/>
    <w:rsid w:val="00C1371E"/>
    <w:rsid w:val="00C17D12"/>
    <w:rsid w:val="00C24E2A"/>
    <w:rsid w:val="00C4513E"/>
    <w:rsid w:val="00C463D5"/>
    <w:rsid w:val="00C4697F"/>
    <w:rsid w:val="00C52F7B"/>
    <w:rsid w:val="00C53FC7"/>
    <w:rsid w:val="00C545E0"/>
    <w:rsid w:val="00C5497D"/>
    <w:rsid w:val="00C57232"/>
    <w:rsid w:val="00C60475"/>
    <w:rsid w:val="00C62E85"/>
    <w:rsid w:val="00C63B2E"/>
    <w:rsid w:val="00C66B07"/>
    <w:rsid w:val="00C74FA8"/>
    <w:rsid w:val="00C754B1"/>
    <w:rsid w:val="00C82C41"/>
    <w:rsid w:val="00C9125B"/>
    <w:rsid w:val="00C94A6F"/>
    <w:rsid w:val="00CA315F"/>
    <w:rsid w:val="00CB2E14"/>
    <w:rsid w:val="00CB50CF"/>
    <w:rsid w:val="00CB5F37"/>
    <w:rsid w:val="00CC5351"/>
    <w:rsid w:val="00CD1DDC"/>
    <w:rsid w:val="00CD236D"/>
    <w:rsid w:val="00CD275A"/>
    <w:rsid w:val="00CD6F6E"/>
    <w:rsid w:val="00CE1166"/>
    <w:rsid w:val="00CE4F24"/>
    <w:rsid w:val="00CE6D73"/>
    <w:rsid w:val="00CF548F"/>
    <w:rsid w:val="00CF5CA9"/>
    <w:rsid w:val="00CF5E69"/>
    <w:rsid w:val="00D0048E"/>
    <w:rsid w:val="00D01ACD"/>
    <w:rsid w:val="00D01CF6"/>
    <w:rsid w:val="00D01F5F"/>
    <w:rsid w:val="00D13EF2"/>
    <w:rsid w:val="00D14E52"/>
    <w:rsid w:val="00D160AD"/>
    <w:rsid w:val="00D17AB0"/>
    <w:rsid w:val="00D20A61"/>
    <w:rsid w:val="00D23528"/>
    <w:rsid w:val="00D23B59"/>
    <w:rsid w:val="00D33A96"/>
    <w:rsid w:val="00D34CB9"/>
    <w:rsid w:val="00D413C7"/>
    <w:rsid w:val="00D4215E"/>
    <w:rsid w:val="00D42298"/>
    <w:rsid w:val="00D42A41"/>
    <w:rsid w:val="00D46DC5"/>
    <w:rsid w:val="00D577C3"/>
    <w:rsid w:val="00D60BBC"/>
    <w:rsid w:val="00D6677C"/>
    <w:rsid w:val="00D67E34"/>
    <w:rsid w:val="00D7275E"/>
    <w:rsid w:val="00D763C2"/>
    <w:rsid w:val="00D770CE"/>
    <w:rsid w:val="00D81EDB"/>
    <w:rsid w:val="00D9644F"/>
    <w:rsid w:val="00D97656"/>
    <w:rsid w:val="00D97927"/>
    <w:rsid w:val="00DA4889"/>
    <w:rsid w:val="00DA6111"/>
    <w:rsid w:val="00DA66AB"/>
    <w:rsid w:val="00DA6F02"/>
    <w:rsid w:val="00DB4F7F"/>
    <w:rsid w:val="00DC366F"/>
    <w:rsid w:val="00DD114F"/>
    <w:rsid w:val="00DD6D5E"/>
    <w:rsid w:val="00DE299F"/>
    <w:rsid w:val="00DE2E70"/>
    <w:rsid w:val="00DE509D"/>
    <w:rsid w:val="00DE70ED"/>
    <w:rsid w:val="00DF129D"/>
    <w:rsid w:val="00DF2237"/>
    <w:rsid w:val="00DF325C"/>
    <w:rsid w:val="00E000BB"/>
    <w:rsid w:val="00E00BE6"/>
    <w:rsid w:val="00E015D1"/>
    <w:rsid w:val="00E03A50"/>
    <w:rsid w:val="00E12DC1"/>
    <w:rsid w:val="00E142A0"/>
    <w:rsid w:val="00E14A5B"/>
    <w:rsid w:val="00E2308C"/>
    <w:rsid w:val="00E254B3"/>
    <w:rsid w:val="00E330E8"/>
    <w:rsid w:val="00E337DD"/>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A9E"/>
    <w:rsid w:val="00EB1D94"/>
    <w:rsid w:val="00EB6848"/>
    <w:rsid w:val="00EC1869"/>
    <w:rsid w:val="00EC3E23"/>
    <w:rsid w:val="00EC45DF"/>
    <w:rsid w:val="00EC5339"/>
    <w:rsid w:val="00EC6B35"/>
    <w:rsid w:val="00EC739A"/>
    <w:rsid w:val="00EE6ED4"/>
    <w:rsid w:val="00EF299A"/>
    <w:rsid w:val="00EF378C"/>
    <w:rsid w:val="00EF3C2A"/>
    <w:rsid w:val="00EF4178"/>
    <w:rsid w:val="00F00646"/>
    <w:rsid w:val="00F00C6D"/>
    <w:rsid w:val="00F035B9"/>
    <w:rsid w:val="00F03E1C"/>
    <w:rsid w:val="00F05467"/>
    <w:rsid w:val="00F140E3"/>
    <w:rsid w:val="00F21250"/>
    <w:rsid w:val="00F26FFF"/>
    <w:rsid w:val="00F355FF"/>
    <w:rsid w:val="00F36684"/>
    <w:rsid w:val="00F371C3"/>
    <w:rsid w:val="00F410AC"/>
    <w:rsid w:val="00F454D7"/>
    <w:rsid w:val="00F47A5C"/>
    <w:rsid w:val="00F54DC6"/>
    <w:rsid w:val="00F551CB"/>
    <w:rsid w:val="00F5752B"/>
    <w:rsid w:val="00F61C7E"/>
    <w:rsid w:val="00F62B63"/>
    <w:rsid w:val="00F67042"/>
    <w:rsid w:val="00F670FD"/>
    <w:rsid w:val="00F71EB8"/>
    <w:rsid w:val="00F7442B"/>
    <w:rsid w:val="00F77CEA"/>
    <w:rsid w:val="00F77D0E"/>
    <w:rsid w:val="00F81BBE"/>
    <w:rsid w:val="00F81BF5"/>
    <w:rsid w:val="00F8671C"/>
    <w:rsid w:val="00F920AD"/>
    <w:rsid w:val="00F964A4"/>
    <w:rsid w:val="00F969A9"/>
    <w:rsid w:val="00FA1089"/>
    <w:rsid w:val="00FA2183"/>
    <w:rsid w:val="00FA7966"/>
    <w:rsid w:val="00FB19BE"/>
    <w:rsid w:val="00FB4696"/>
    <w:rsid w:val="00FB7056"/>
    <w:rsid w:val="00FC03FE"/>
    <w:rsid w:val="00FC10E3"/>
    <w:rsid w:val="00FC125D"/>
    <w:rsid w:val="00FC19A4"/>
    <w:rsid w:val="00FC38B2"/>
    <w:rsid w:val="00FC6F38"/>
    <w:rsid w:val="00FD1465"/>
    <w:rsid w:val="00FD19F7"/>
    <w:rsid w:val="00FD5380"/>
    <w:rsid w:val="00FD6B08"/>
    <w:rsid w:val="00FE1827"/>
    <w:rsid w:val="00FE24DA"/>
    <w:rsid w:val="00FE339F"/>
    <w:rsid w:val="00FF2B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ECCFF"/>
  <w15:docId w15:val="{FFB5583B-9B57-4BFA-AE2D-86C2DFEF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E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C0E7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
    <w:unhideWhenUsed/>
    <w:qFormat/>
    <w:rsid w:val="008F318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link w:val="Normal"/>
    <w:rsid w:val="0037498C"/>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3749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F318B"/>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0C0E71"/>
    <w:rPr>
      <w:rFonts w:ascii="Times New Roman" w:eastAsiaTheme="majorEastAsia" w:hAnsi="Times New Roman" w:cstheme="majorBidi"/>
      <w:b/>
      <w:bCs/>
      <w:sz w:val="28"/>
      <w:szCs w:val="28"/>
      <w:lang w:eastAsia="ru-RU"/>
    </w:rPr>
  </w:style>
  <w:style w:type="character" w:customStyle="1" w:styleId="a7">
    <w:name w:val="Абзац списка Знак"/>
    <w:aliases w:val="2 Спс точк Знак,Имя Рисунка Знак,List Paragraph Знак"/>
    <w:link w:val="a6"/>
    <w:uiPriority w:val="34"/>
    <w:rsid w:val="009C105B"/>
    <w:rPr>
      <w:rFonts w:ascii="Times New Roman" w:eastAsia="Times New Roman" w:hAnsi="Times New Roman" w:cs="Times New Roman"/>
      <w:sz w:val="20"/>
      <w:szCs w:val="20"/>
      <w:lang w:eastAsia="ru-RU"/>
    </w:rPr>
  </w:style>
  <w:style w:type="paragraph" w:customStyle="1" w:styleId="11">
    <w:name w:val="Абзац списка1"/>
    <w:basedOn w:val="a"/>
    <w:link w:val="ListParagraphChar"/>
    <w:rsid w:val="00DD6D5E"/>
    <w:pPr>
      <w:widowControl/>
      <w:autoSpaceDE/>
      <w:autoSpaceDN/>
      <w:adjustRightInd/>
      <w:spacing w:after="200" w:line="276" w:lineRule="auto"/>
      <w:ind w:left="720"/>
      <w:contextualSpacing/>
    </w:pPr>
    <w:rPr>
      <w:rFonts w:ascii="Calibri" w:hAnsi="Calibri"/>
      <w:lang w:eastAsia="en-US"/>
    </w:rPr>
  </w:style>
  <w:style w:type="character" w:customStyle="1" w:styleId="ListParagraphChar">
    <w:name w:val="List Paragraph Char"/>
    <w:link w:val="11"/>
    <w:locked/>
    <w:rsid w:val="00DD6D5E"/>
    <w:rPr>
      <w:rFonts w:ascii="Calibri" w:eastAsia="Times New Roman" w:hAnsi="Calibri" w:cs="Times New Roman"/>
      <w:sz w:val="20"/>
      <w:szCs w:val="20"/>
    </w:rPr>
  </w:style>
  <w:style w:type="paragraph" w:styleId="af4">
    <w:name w:val="TOC Heading"/>
    <w:basedOn w:val="1"/>
    <w:next w:val="a"/>
    <w:uiPriority w:val="39"/>
    <w:semiHidden/>
    <w:unhideWhenUsed/>
    <w:qFormat/>
    <w:rsid w:val="00DD6D5E"/>
    <w:pPr>
      <w:widowControl/>
      <w:autoSpaceDE/>
      <w:autoSpaceDN/>
      <w:adjustRightInd/>
      <w:spacing w:line="276" w:lineRule="auto"/>
      <w:outlineLvl w:val="9"/>
    </w:pPr>
    <w:rPr>
      <w:rFonts w:asciiTheme="majorHAnsi" w:hAnsiTheme="majorHAnsi"/>
      <w:color w:val="365F91" w:themeColor="accent1" w:themeShade="BF"/>
    </w:rPr>
  </w:style>
  <w:style w:type="paragraph" w:styleId="22">
    <w:name w:val="toc 2"/>
    <w:basedOn w:val="a"/>
    <w:next w:val="a"/>
    <w:autoRedefine/>
    <w:uiPriority w:val="39"/>
    <w:unhideWhenUsed/>
    <w:rsid w:val="00DD6D5E"/>
    <w:pPr>
      <w:spacing w:after="100"/>
      <w:ind w:left="200"/>
    </w:pPr>
  </w:style>
  <w:style w:type="paragraph" w:styleId="12">
    <w:name w:val="toc 1"/>
    <w:basedOn w:val="a"/>
    <w:next w:val="a"/>
    <w:autoRedefine/>
    <w:uiPriority w:val="39"/>
    <w:unhideWhenUsed/>
    <w:rsid w:val="00DD6D5E"/>
    <w:pPr>
      <w:spacing w:after="100"/>
    </w:pPr>
  </w:style>
  <w:style w:type="character" w:styleId="af5">
    <w:name w:val="Hyperlink"/>
    <w:basedOn w:val="a0"/>
    <w:uiPriority w:val="99"/>
    <w:unhideWhenUsed/>
    <w:rsid w:val="00DD6D5E"/>
    <w:rPr>
      <w:color w:val="0000FF" w:themeColor="hyperlink"/>
      <w:u w:val="single"/>
    </w:rPr>
  </w:style>
  <w:style w:type="paragraph" w:styleId="3">
    <w:name w:val="Body Text Indent 3"/>
    <w:basedOn w:val="a"/>
    <w:link w:val="30"/>
    <w:rsid w:val="0093187F"/>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93187F"/>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CD236D"/>
    <w:pPr>
      <w:widowControl/>
      <w:autoSpaceDE/>
      <w:autoSpaceDN/>
      <w:adjustRightInd/>
      <w:spacing w:after="200" w:line="276" w:lineRule="auto"/>
    </w:pPr>
    <w:rPr>
      <w:rFonts w:ascii="Calibri" w:eastAsia="Calibri" w:hAnsi="Calibri"/>
      <w:sz w:val="22"/>
      <w:lang w:val="en-US"/>
    </w:rPr>
  </w:style>
  <w:style w:type="character" w:customStyle="1" w:styleId="NoSpacingChar">
    <w:name w:val="No Spacing Char"/>
    <w:link w:val="13"/>
    <w:locked/>
    <w:rsid w:val="00CD236D"/>
    <w:rPr>
      <w:rFonts w:ascii="Calibri" w:eastAsia="Calibri" w:hAnsi="Calibri" w:cs="Times New Roman"/>
      <w:szCs w:val="20"/>
      <w:lang w:val="en-US" w:eastAsia="ru-RU"/>
    </w:rPr>
  </w:style>
  <w:style w:type="character" w:customStyle="1" w:styleId="af6">
    <w:name w:val="Основной текст_"/>
    <w:link w:val="8"/>
    <w:locked/>
    <w:rsid w:val="00CD236D"/>
    <w:rPr>
      <w:shd w:val="clear" w:color="auto" w:fill="FFFFFF"/>
    </w:rPr>
  </w:style>
  <w:style w:type="paragraph" w:customStyle="1" w:styleId="8">
    <w:name w:val="Основной текст8"/>
    <w:basedOn w:val="a"/>
    <w:link w:val="af6"/>
    <w:rsid w:val="00CD236D"/>
    <w:pPr>
      <w:widowControl/>
      <w:shd w:val="clear" w:color="auto" w:fill="FFFFFF"/>
      <w:autoSpaceDE/>
      <w:autoSpaceDN/>
      <w:adjustRightInd/>
      <w:spacing w:before="600" w:after="300" w:line="370" w:lineRule="exact"/>
      <w:jc w:val="both"/>
    </w:pPr>
    <w:rPr>
      <w:rFonts w:asciiTheme="minorHAnsi" w:eastAsiaTheme="minorHAnsi" w:hAnsiTheme="minorHAnsi" w:cstheme="minorBidi"/>
      <w:sz w:val="22"/>
      <w:szCs w:val="22"/>
      <w:shd w:val="clear" w:color="auto" w:fill="FFFFFF"/>
      <w:lang w:eastAsia="en-US"/>
    </w:rPr>
  </w:style>
  <w:style w:type="paragraph" w:customStyle="1" w:styleId="Default">
    <w:name w:val="Default"/>
    <w:rsid w:val="00CD23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No Spacing"/>
    <w:basedOn w:val="a"/>
    <w:link w:val="af8"/>
    <w:uiPriority w:val="1"/>
    <w:qFormat/>
    <w:rsid w:val="001D146F"/>
    <w:pPr>
      <w:widowControl/>
      <w:autoSpaceDE/>
      <w:autoSpaceDN/>
      <w:adjustRightInd/>
      <w:spacing w:after="200" w:line="276" w:lineRule="auto"/>
    </w:pPr>
    <w:rPr>
      <w:rFonts w:ascii="Calibri" w:hAnsi="Calibri"/>
      <w:sz w:val="22"/>
      <w:lang w:val="en-US"/>
    </w:rPr>
  </w:style>
  <w:style w:type="character" w:customStyle="1" w:styleId="af8">
    <w:name w:val="Без интервала Знак"/>
    <w:link w:val="af7"/>
    <w:uiPriority w:val="1"/>
    <w:locked/>
    <w:rsid w:val="001D146F"/>
    <w:rPr>
      <w:rFonts w:ascii="Calibri" w:eastAsia="Times New Roman" w:hAnsi="Calibri" w:cs="Times New Roman"/>
      <w:szCs w:val="20"/>
      <w:lang w:val="en-US" w:eastAsia="ru-RU"/>
    </w:rPr>
  </w:style>
  <w:style w:type="paragraph" w:customStyle="1" w:styleId="14">
    <w:name w:val="1"/>
    <w:next w:val="ab"/>
    <w:link w:val="af9"/>
    <w:rsid w:val="00190AE0"/>
    <w:pPr>
      <w:pBdr>
        <w:top w:val="nil"/>
        <w:left w:val="nil"/>
        <w:bottom w:val="nil"/>
        <w:right w:val="nil"/>
        <w:between w:val="nil"/>
        <w:bar w:val="nil"/>
      </w:pBdr>
      <w:spacing w:after="0" w:line="240" w:lineRule="auto"/>
      <w:jc w:val="center"/>
    </w:pPr>
    <w:rPr>
      <w:rFonts w:ascii="Times New Roman" w:eastAsia="Arial Unicode MS" w:hAnsi="Arial Unicode MS" w:cs="Arial Unicode MS"/>
      <w:b/>
      <w:bCs/>
      <w:color w:val="000000"/>
      <w:sz w:val="32"/>
      <w:szCs w:val="32"/>
      <w:u w:val="single" w:color="000000"/>
      <w:bdr w:val="nil"/>
      <w:lang w:eastAsia="ru-RU"/>
    </w:rPr>
  </w:style>
  <w:style w:type="character" w:customStyle="1" w:styleId="af9">
    <w:name w:val="Название Знак"/>
    <w:link w:val="14"/>
    <w:rsid w:val="00190AE0"/>
    <w:rPr>
      <w:rFonts w:hAnsi="Arial Unicode MS" w:cs="Arial Unicode MS"/>
      <w:b/>
      <w:bCs/>
      <w:color w:val="000000"/>
      <w:sz w:val="32"/>
      <w:szCs w:val="32"/>
      <w:u w:val="single" w:color="000000"/>
      <w:bdr w:val="nil"/>
    </w:rPr>
  </w:style>
  <w:style w:type="character" w:customStyle="1" w:styleId="extended-textshort">
    <w:name w:val="extended-text__short"/>
    <w:basedOn w:val="a0"/>
    <w:rsid w:val="00733721"/>
  </w:style>
  <w:style w:type="character" w:styleId="afa">
    <w:name w:val="Emphasis"/>
    <w:qFormat/>
    <w:rsid w:val="00666502"/>
    <w:rPr>
      <w:i/>
      <w:iCs w:val="0"/>
    </w:rPr>
  </w:style>
  <w:style w:type="paragraph" w:customStyle="1" w:styleId="15">
    <w:name w:val="Обычный1"/>
    <w:rsid w:val="00666502"/>
    <w:pPr>
      <w:spacing w:before="100" w:after="100" w:line="240" w:lineRule="auto"/>
    </w:pPr>
    <w:rPr>
      <w:rFonts w:ascii="Times New Roman" w:eastAsia="Times New Roman" w:hAnsi="Times New Roman" w:cs="Times New Roman"/>
      <w:color w:val="000000"/>
      <w:sz w:val="24"/>
      <w:szCs w:val="24"/>
    </w:rPr>
  </w:style>
  <w:style w:type="character" w:customStyle="1" w:styleId="31">
    <w:name w:val="Основной текст (3)_"/>
    <w:link w:val="32"/>
    <w:uiPriority w:val="99"/>
    <w:locked/>
    <w:rsid w:val="00666502"/>
    <w:rPr>
      <w:rFonts w:ascii="Times New Roman" w:hAnsi="Times New Roman"/>
      <w:b/>
      <w:sz w:val="30"/>
      <w:shd w:val="clear" w:color="auto" w:fill="FFFFFF"/>
    </w:rPr>
  </w:style>
  <w:style w:type="paragraph" w:customStyle="1" w:styleId="32">
    <w:name w:val="Основной текст (3)"/>
    <w:basedOn w:val="a"/>
    <w:link w:val="31"/>
    <w:uiPriority w:val="99"/>
    <w:rsid w:val="00666502"/>
    <w:pPr>
      <w:shd w:val="clear" w:color="auto" w:fill="FFFFFF"/>
      <w:autoSpaceDE/>
      <w:autoSpaceDN/>
      <w:adjustRightInd/>
      <w:spacing w:after="300" w:line="365" w:lineRule="exact"/>
      <w:jc w:val="center"/>
    </w:pPr>
    <w:rPr>
      <w:rFonts w:eastAsiaTheme="minorHAnsi" w:cstheme="minorBidi"/>
      <w:b/>
      <w:sz w:val="30"/>
      <w:szCs w:val="22"/>
      <w:lang w:eastAsia="en-US"/>
    </w:rPr>
  </w:style>
  <w:style w:type="paragraph" w:customStyle="1" w:styleId="TableParagraph">
    <w:name w:val="Table Paragraph"/>
    <w:basedOn w:val="a"/>
    <w:qFormat/>
    <w:rsid w:val="006E2C97"/>
    <w:pPr>
      <w:adjustRightInd/>
    </w:pPr>
    <w:rPr>
      <w:sz w:val="22"/>
      <w:szCs w:val="22"/>
      <w:lang w:bidi="ru-RU"/>
    </w:rPr>
  </w:style>
  <w:style w:type="character" w:customStyle="1" w:styleId="markedcontent">
    <w:name w:val="markedcontent"/>
    <w:basedOn w:val="a0"/>
    <w:rsid w:val="0020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489">
      <w:bodyDiv w:val="1"/>
      <w:marLeft w:val="0"/>
      <w:marRight w:val="0"/>
      <w:marTop w:val="0"/>
      <w:marBottom w:val="0"/>
      <w:divBdr>
        <w:top w:val="none" w:sz="0" w:space="0" w:color="auto"/>
        <w:left w:val="none" w:sz="0" w:space="0" w:color="auto"/>
        <w:bottom w:val="none" w:sz="0" w:space="0" w:color="auto"/>
        <w:right w:val="none" w:sz="0" w:space="0" w:color="auto"/>
      </w:divBdr>
    </w:div>
    <w:div w:id="48070334">
      <w:bodyDiv w:val="1"/>
      <w:marLeft w:val="0"/>
      <w:marRight w:val="0"/>
      <w:marTop w:val="0"/>
      <w:marBottom w:val="0"/>
      <w:divBdr>
        <w:top w:val="none" w:sz="0" w:space="0" w:color="auto"/>
        <w:left w:val="none" w:sz="0" w:space="0" w:color="auto"/>
        <w:bottom w:val="none" w:sz="0" w:space="0" w:color="auto"/>
        <w:right w:val="none" w:sz="0" w:space="0" w:color="auto"/>
      </w:divBdr>
    </w:div>
    <w:div w:id="59181143">
      <w:bodyDiv w:val="1"/>
      <w:marLeft w:val="0"/>
      <w:marRight w:val="0"/>
      <w:marTop w:val="0"/>
      <w:marBottom w:val="0"/>
      <w:divBdr>
        <w:top w:val="none" w:sz="0" w:space="0" w:color="auto"/>
        <w:left w:val="none" w:sz="0" w:space="0" w:color="auto"/>
        <w:bottom w:val="none" w:sz="0" w:space="0" w:color="auto"/>
        <w:right w:val="none" w:sz="0" w:space="0" w:color="auto"/>
      </w:divBdr>
    </w:div>
    <w:div w:id="60249960">
      <w:bodyDiv w:val="1"/>
      <w:marLeft w:val="0"/>
      <w:marRight w:val="0"/>
      <w:marTop w:val="0"/>
      <w:marBottom w:val="0"/>
      <w:divBdr>
        <w:top w:val="none" w:sz="0" w:space="0" w:color="auto"/>
        <w:left w:val="none" w:sz="0" w:space="0" w:color="auto"/>
        <w:bottom w:val="none" w:sz="0" w:space="0" w:color="auto"/>
        <w:right w:val="none" w:sz="0" w:space="0" w:color="auto"/>
      </w:divBdr>
    </w:div>
    <w:div w:id="97675876">
      <w:bodyDiv w:val="1"/>
      <w:marLeft w:val="0"/>
      <w:marRight w:val="0"/>
      <w:marTop w:val="0"/>
      <w:marBottom w:val="0"/>
      <w:divBdr>
        <w:top w:val="none" w:sz="0" w:space="0" w:color="auto"/>
        <w:left w:val="none" w:sz="0" w:space="0" w:color="auto"/>
        <w:bottom w:val="none" w:sz="0" w:space="0" w:color="auto"/>
        <w:right w:val="none" w:sz="0" w:space="0" w:color="auto"/>
      </w:divBdr>
    </w:div>
    <w:div w:id="214318339">
      <w:bodyDiv w:val="1"/>
      <w:marLeft w:val="0"/>
      <w:marRight w:val="0"/>
      <w:marTop w:val="0"/>
      <w:marBottom w:val="0"/>
      <w:divBdr>
        <w:top w:val="none" w:sz="0" w:space="0" w:color="auto"/>
        <w:left w:val="none" w:sz="0" w:space="0" w:color="auto"/>
        <w:bottom w:val="none" w:sz="0" w:space="0" w:color="auto"/>
        <w:right w:val="none" w:sz="0" w:space="0" w:color="auto"/>
      </w:divBdr>
    </w:div>
    <w:div w:id="214393776">
      <w:bodyDiv w:val="1"/>
      <w:marLeft w:val="0"/>
      <w:marRight w:val="0"/>
      <w:marTop w:val="0"/>
      <w:marBottom w:val="0"/>
      <w:divBdr>
        <w:top w:val="none" w:sz="0" w:space="0" w:color="auto"/>
        <w:left w:val="none" w:sz="0" w:space="0" w:color="auto"/>
        <w:bottom w:val="none" w:sz="0" w:space="0" w:color="auto"/>
        <w:right w:val="none" w:sz="0" w:space="0" w:color="auto"/>
      </w:divBdr>
    </w:div>
    <w:div w:id="284432713">
      <w:bodyDiv w:val="1"/>
      <w:marLeft w:val="0"/>
      <w:marRight w:val="0"/>
      <w:marTop w:val="0"/>
      <w:marBottom w:val="0"/>
      <w:divBdr>
        <w:top w:val="none" w:sz="0" w:space="0" w:color="auto"/>
        <w:left w:val="none" w:sz="0" w:space="0" w:color="auto"/>
        <w:bottom w:val="none" w:sz="0" w:space="0" w:color="auto"/>
        <w:right w:val="none" w:sz="0" w:space="0" w:color="auto"/>
      </w:divBdr>
    </w:div>
    <w:div w:id="315182025">
      <w:bodyDiv w:val="1"/>
      <w:marLeft w:val="0"/>
      <w:marRight w:val="0"/>
      <w:marTop w:val="0"/>
      <w:marBottom w:val="0"/>
      <w:divBdr>
        <w:top w:val="none" w:sz="0" w:space="0" w:color="auto"/>
        <w:left w:val="none" w:sz="0" w:space="0" w:color="auto"/>
        <w:bottom w:val="none" w:sz="0" w:space="0" w:color="auto"/>
        <w:right w:val="none" w:sz="0" w:space="0" w:color="auto"/>
      </w:divBdr>
    </w:div>
    <w:div w:id="365955618">
      <w:bodyDiv w:val="1"/>
      <w:marLeft w:val="0"/>
      <w:marRight w:val="0"/>
      <w:marTop w:val="0"/>
      <w:marBottom w:val="0"/>
      <w:divBdr>
        <w:top w:val="none" w:sz="0" w:space="0" w:color="auto"/>
        <w:left w:val="none" w:sz="0" w:space="0" w:color="auto"/>
        <w:bottom w:val="none" w:sz="0" w:space="0" w:color="auto"/>
        <w:right w:val="none" w:sz="0" w:space="0" w:color="auto"/>
      </w:divBdr>
    </w:div>
    <w:div w:id="403525036">
      <w:bodyDiv w:val="1"/>
      <w:marLeft w:val="0"/>
      <w:marRight w:val="0"/>
      <w:marTop w:val="0"/>
      <w:marBottom w:val="0"/>
      <w:divBdr>
        <w:top w:val="none" w:sz="0" w:space="0" w:color="auto"/>
        <w:left w:val="none" w:sz="0" w:space="0" w:color="auto"/>
        <w:bottom w:val="none" w:sz="0" w:space="0" w:color="auto"/>
        <w:right w:val="none" w:sz="0" w:space="0" w:color="auto"/>
      </w:divBdr>
    </w:div>
    <w:div w:id="552892899">
      <w:bodyDiv w:val="1"/>
      <w:marLeft w:val="0"/>
      <w:marRight w:val="0"/>
      <w:marTop w:val="0"/>
      <w:marBottom w:val="0"/>
      <w:divBdr>
        <w:top w:val="none" w:sz="0" w:space="0" w:color="auto"/>
        <w:left w:val="none" w:sz="0" w:space="0" w:color="auto"/>
        <w:bottom w:val="none" w:sz="0" w:space="0" w:color="auto"/>
        <w:right w:val="none" w:sz="0" w:space="0" w:color="auto"/>
      </w:divBdr>
    </w:div>
    <w:div w:id="635456508">
      <w:bodyDiv w:val="1"/>
      <w:marLeft w:val="0"/>
      <w:marRight w:val="0"/>
      <w:marTop w:val="0"/>
      <w:marBottom w:val="0"/>
      <w:divBdr>
        <w:top w:val="none" w:sz="0" w:space="0" w:color="auto"/>
        <w:left w:val="none" w:sz="0" w:space="0" w:color="auto"/>
        <w:bottom w:val="none" w:sz="0" w:space="0" w:color="auto"/>
        <w:right w:val="none" w:sz="0" w:space="0" w:color="auto"/>
      </w:divBdr>
    </w:div>
    <w:div w:id="649796705">
      <w:bodyDiv w:val="1"/>
      <w:marLeft w:val="0"/>
      <w:marRight w:val="0"/>
      <w:marTop w:val="0"/>
      <w:marBottom w:val="0"/>
      <w:divBdr>
        <w:top w:val="none" w:sz="0" w:space="0" w:color="auto"/>
        <w:left w:val="none" w:sz="0" w:space="0" w:color="auto"/>
        <w:bottom w:val="none" w:sz="0" w:space="0" w:color="auto"/>
        <w:right w:val="none" w:sz="0" w:space="0" w:color="auto"/>
      </w:divBdr>
    </w:div>
    <w:div w:id="661932621">
      <w:bodyDiv w:val="1"/>
      <w:marLeft w:val="0"/>
      <w:marRight w:val="0"/>
      <w:marTop w:val="0"/>
      <w:marBottom w:val="0"/>
      <w:divBdr>
        <w:top w:val="none" w:sz="0" w:space="0" w:color="auto"/>
        <w:left w:val="none" w:sz="0" w:space="0" w:color="auto"/>
        <w:bottom w:val="none" w:sz="0" w:space="0" w:color="auto"/>
        <w:right w:val="none" w:sz="0" w:space="0" w:color="auto"/>
      </w:divBdr>
    </w:div>
    <w:div w:id="670065592">
      <w:bodyDiv w:val="1"/>
      <w:marLeft w:val="0"/>
      <w:marRight w:val="0"/>
      <w:marTop w:val="0"/>
      <w:marBottom w:val="0"/>
      <w:divBdr>
        <w:top w:val="none" w:sz="0" w:space="0" w:color="auto"/>
        <w:left w:val="none" w:sz="0" w:space="0" w:color="auto"/>
        <w:bottom w:val="none" w:sz="0" w:space="0" w:color="auto"/>
        <w:right w:val="none" w:sz="0" w:space="0" w:color="auto"/>
      </w:divBdr>
    </w:div>
    <w:div w:id="698623937">
      <w:bodyDiv w:val="1"/>
      <w:marLeft w:val="0"/>
      <w:marRight w:val="0"/>
      <w:marTop w:val="0"/>
      <w:marBottom w:val="0"/>
      <w:divBdr>
        <w:top w:val="none" w:sz="0" w:space="0" w:color="auto"/>
        <w:left w:val="none" w:sz="0" w:space="0" w:color="auto"/>
        <w:bottom w:val="none" w:sz="0" w:space="0" w:color="auto"/>
        <w:right w:val="none" w:sz="0" w:space="0" w:color="auto"/>
      </w:divBdr>
    </w:div>
    <w:div w:id="724908755">
      <w:bodyDiv w:val="1"/>
      <w:marLeft w:val="0"/>
      <w:marRight w:val="0"/>
      <w:marTop w:val="0"/>
      <w:marBottom w:val="0"/>
      <w:divBdr>
        <w:top w:val="none" w:sz="0" w:space="0" w:color="auto"/>
        <w:left w:val="none" w:sz="0" w:space="0" w:color="auto"/>
        <w:bottom w:val="none" w:sz="0" w:space="0" w:color="auto"/>
        <w:right w:val="none" w:sz="0" w:space="0" w:color="auto"/>
      </w:divBdr>
    </w:div>
    <w:div w:id="737291759">
      <w:bodyDiv w:val="1"/>
      <w:marLeft w:val="0"/>
      <w:marRight w:val="0"/>
      <w:marTop w:val="0"/>
      <w:marBottom w:val="0"/>
      <w:divBdr>
        <w:top w:val="none" w:sz="0" w:space="0" w:color="auto"/>
        <w:left w:val="none" w:sz="0" w:space="0" w:color="auto"/>
        <w:bottom w:val="none" w:sz="0" w:space="0" w:color="auto"/>
        <w:right w:val="none" w:sz="0" w:space="0" w:color="auto"/>
      </w:divBdr>
    </w:div>
    <w:div w:id="744764493">
      <w:bodyDiv w:val="1"/>
      <w:marLeft w:val="0"/>
      <w:marRight w:val="0"/>
      <w:marTop w:val="0"/>
      <w:marBottom w:val="0"/>
      <w:divBdr>
        <w:top w:val="none" w:sz="0" w:space="0" w:color="auto"/>
        <w:left w:val="none" w:sz="0" w:space="0" w:color="auto"/>
        <w:bottom w:val="none" w:sz="0" w:space="0" w:color="auto"/>
        <w:right w:val="none" w:sz="0" w:space="0" w:color="auto"/>
      </w:divBdr>
    </w:div>
    <w:div w:id="764423312">
      <w:bodyDiv w:val="1"/>
      <w:marLeft w:val="0"/>
      <w:marRight w:val="0"/>
      <w:marTop w:val="0"/>
      <w:marBottom w:val="0"/>
      <w:divBdr>
        <w:top w:val="none" w:sz="0" w:space="0" w:color="auto"/>
        <w:left w:val="none" w:sz="0" w:space="0" w:color="auto"/>
        <w:bottom w:val="none" w:sz="0" w:space="0" w:color="auto"/>
        <w:right w:val="none" w:sz="0" w:space="0" w:color="auto"/>
      </w:divBdr>
    </w:div>
    <w:div w:id="799110651">
      <w:bodyDiv w:val="1"/>
      <w:marLeft w:val="0"/>
      <w:marRight w:val="0"/>
      <w:marTop w:val="0"/>
      <w:marBottom w:val="0"/>
      <w:divBdr>
        <w:top w:val="none" w:sz="0" w:space="0" w:color="auto"/>
        <w:left w:val="none" w:sz="0" w:space="0" w:color="auto"/>
        <w:bottom w:val="none" w:sz="0" w:space="0" w:color="auto"/>
        <w:right w:val="none" w:sz="0" w:space="0" w:color="auto"/>
      </w:divBdr>
    </w:div>
    <w:div w:id="822087968">
      <w:bodyDiv w:val="1"/>
      <w:marLeft w:val="0"/>
      <w:marRight w:val="0"/>
      <w:marTop w:val="0"/>
      <w:marBottom w:val="0"/>
      <w:divBdr>
        <w:top w:val="none" w:sz="0" w:space="0" w:color="auto"/>
        <w:left w:val="none" w:sz="0" w:space="0" w:color="auto"/>
        <w:bottom w:val="none" w:sz="0" w:space="0" w:color="auto"/>
        <w:right w:val="none" w:sz="0" w:space="0" w:color="auto"/>
      </w:divBdr>
    </w:div>
    <w:div w:id="930117360">
      <w:bodyDiv w:val="1"/>
      <w:marLeft w:val="0"/>
      <w:marRight w:val="0"/>
      <w:marTop w:val="0"/>
      <w:marBottom w:val="0"/>
      <w:divBdr>
        <w:top w:val="none" w:sz="0" w:space="0" w:color="auto"/>
        <w:left w:val="none" w:sz="0" w:space="0" w:color="auto"/>
        <w:bottom w:val="none" w:sz="0" w:space="0" w:color="auto"/>
        <w:right w:val="none" w:sz="0" w:space="0" w:color="auto"/>
      </w:divBdr>
    </w:div>
    <w:div w:id="933707693">
      <w:bodyDiv w:val="1"/>
      <w:marLeft w:val="0"/>
      <w:marRight w:val="0"/>
      <w:marTop w:val="0"/>
      <w:marBottom w:val="0"/>
      <w:divBdr>
        <w:top w:val="none" w:sz="0" w:space="0" w:color="auto"/>
        <w:left w:val="none" w:sz="0" w:space="0" w:color="auto"/>
        <w:bottom w:val="none" w:sz="0" w:space="0" w:color="auto"/>
        <w:right w:val="none" w:sz="0" w:space="0" w:color="auto"/>
      </w:divBdr>
    </w:div>
    <w:div w:id="1046416170">
      <w:bodyDiv w:val="1"/>
      <w:marLeft w:val="0"/>
      <w:marRight w:val="0"/>
      <w:marTop w:val="0"/>
      <w:marBottom w:val="0"/>
      <w:divBdr>
        <w:top w:val="none" w:sz="0" w:space="0" w:color="auto"/>
        <w:left w:val="none" w:sz="0" w:space="0" w:color="auto"/>
        <w:bottom w:val="none" w:sz="0" w:space="0" w:color="auto"/>
        <w:right w:val="none" w:sz="0" w:space="0" w:color="auto"/>
      </w:divBdr>
    </w:div>
    <w:div w:id="1113280467">
      <w:bodyDiv w:val="1"/>
      <w:marLeft w:val="0"/>
      <w:marRight w:val="0"/>
      <w:marTop w:val="0"/>
      <w:marBottom w:val="0"/>
      <w:divBdr>
        <w:top w:val="none" w:sz="0" w:space="0" w:color="auto"/>
        <w:left w:val="none" w:sz="0" w:space="0" w:color="auto"/>
        <w:bottom w:val="none" w:sz="0" w:space="0" w:color="auto"/>
        <w:right w:val="none" w:sz="0" w:space="0" w:color="auto"/>
      </w:divBdr>
    </w:div>
    <w:div w:id="1114253959">
      <w:bodyDiv w:val="1"/>
      <w:marLeft w:val="0"/>
      <w:marRight w:val="0"/>
      <w:marTop w:val="0"/>
      <w:marBottom w:val="0"/>
      <w:divBdr>
        <w:top w:val="none" w:sz="0" w:space="0" w:color="auto"/>
        <w:left w:val="none" w:sz="0" w:space="0" w:color="auto"/>
        <w:bottom w:val="none" w:sz="0" w:space="0" w:color="auto"/>
        <w:right w:val="none" w:sz="0" w:space="0" w:color="auto"/>
      </w:divBdr>
    </w:div>
    <w:div w:id="1122648185">
      <w:bodyDiv w:val="1"/>
      <w:marLeft w:val="0"/>
      <w:marRight w:val="0"/>
      <w:marTop w:val="0"/>
      <w:marBottom w:val="0"/>
      <w:divBdr>
        <w:top w:val="none" w:sz="0" w:space="0" w:color="auto"/>
        <w:left w:val="none" w:sz="0" w:space="0" w:color="auto"/>
        <w:bottom w:val="none" w:sz="0" w:space="0" w:color="auto"/>
        <w:right w:val="none" w:sz="0" w:space="0" w:color="auto"/>
      </w:divBdr>
    </w:div>
    <w:div w:id="1135833022">
      <w:bodyDiv w:val="1"/>
      <w:marLeft w:val="0"/>
      <w:marRight w:val="0"/>
      <w:marTop w:val="0"/>
      <w:marBottom w:val="0"/>
      <w:divBdr>
        <w:top w:val="none" w:sz="0" w:space="0" w:color="auto"/>
        <w:left w:val="none" w:sz="0" w:space="0" w:color="auto"/>
        <w:bottom w:val="none" w:sz="0" w:space="0" w:color="auto"/>
        <w:right w:val="none" w:sz="0" w:space="0" w:color="auto"/>
      </w:divBdr>
    </w:div>
    <w:div w:id="1543442945">
      <w:bodyDiv w:val="1"/>
      <w:marLeft w:val="0"/>
      <w:marRight w:val="0"/>
      <w:marTop w:val="0"/>
      <w:marBottom w:val="0"/>
      <w:divBdr>
        <w:top w:val="none" w:sz="0" w:space="0" w:color="auto"/>
        <w:left w:val="none" w:sz="0" w:space="0" w:color="auto"/>
        <w:bottom w:val="none" w:sz="0" w:space="0" w:color="auto"/>
        <w:right w:val="none" w:sz="0" w:space="0" w:color="auto"/>
      </w:divBdr>
    </w:div>
    <w:div w:id="1558735982">
      <w:bodyDiv w:val="1"/>
      <w:marLeft w:val="0"/>
      <w:marRight w:val="0"/>
      <w:marTop w:val="0"/>
      <w:marBottom w:val="0"/>
      <w:divBdr>
        <w:top w:val="none" w:sz="0" w:space="0" w:color="auto"/>
        <w:left w:val="none" w:sz="0" w:space="0" w:color="auto"/>
        <w:bottom w:val="none" w:sz="0" w:space="0" w:color="auto"/>
        <w:right w:val="none" w:sz="0" w:space="0" w:color="auto"/>
      </w:divBdr>
    </w:div>
    <w:div w:id="1614634679">
      <w:bodyDiv w:val="1"/>
      <w:marLeft w:val="0"/>
      <w:marRight w:val="0"/>
      <w:marTop w:val="0"/>
      <w:marBottom w:val="0"/>
      <w:divBdr>
        <w:top w:val="none" w:sz="0" w:space="0" w:color="auto"/>
        <w:left w:val="none" w:sz="0" w:space="0" w:color="auto"/>
        <w:bottom w:val="none" w:sz="0" w:space="0" w:color="auto"/>
        <w:right w:val="none" w:sz="0" w:space="0" w:color="auto"/>
      </w:divBdr>
    </w:div>
    <w:div w:id="1670060144">
      <w:bodyDiv w:val="1"/>
      <w:marLeft w:val="0"/>
      <w:marRight w:val="0"/>
      <w:marTop w:val="0"/>
      <w:marBottom w:val="0"/>
      <w:divBdr>
        <w:top w:val="none" w:sz="0" w:space="0" w:color="auto"/>
        <w:left w:val="none" w:sz="0" w:space="0" w:color="auto"/>
        <w:bottom w:val="none" w:sz="0" w:space="0" w:color="auto"/>
        <w:right w:val="none" w:sz="0" w:space="0" w:color="auto"/>
      </w:divBdr>
    </w:div>
    <w:div w:id="1716731911">
      <w:bodyDiv w:val="1"/>
      <w:marLeft w:val="0"/>
      <w:marRight w:val="0"/>
      <w:marTop w:val="0"/>
      <w:marBottom w:val="0"/>
      <w:divBdr>
        <w:top w:val="none" w:sz="0" w:space="0" w:color="auto"/>
        <w:left w:val="none" w:sz="0" w:space="0" w:color="auto"/>
        <w:bottom w:val="none" w:sz="0" w:space="0" w:color="auto"/>
        <w:right w:val="none" w:sz="0" w:space="0" w:color="auto"/>
      </w:divBdr>
    </w:div>
    <w:div w:id="1793788578">
      <w:bodyDiv w:val="1"/>
      <w:marLeft w:val="0"/>
      <w:marRight w:val="0"/>
      <w:marTop w:val="0"/>
      <w:marBottom w:val="0"/>
      <w:divBdr>
        <w:top w:val="none" w:sz="0" w:space="0" w:color="auto"/>
        <w:left w:val="none" w:sz="0" w:space="0" w:color="auto"/>
        <w:bottom w:val="none" w:sz="0" w:space="0" w:color="auto"/>
        <w:right w:val="none" w:sz="0" w:space="0" w:color="auto"/>
      </w:divBdr>
    </w:div>
    <w:div w:id="1796750312">
      <w:bodyDiv w:val="1"/>
      <w:marLeft w:val="0"/>
      <w:marRight w:val="0"/>
      <w:marTop w:val="0"/>
      <w:marBottom w:val="0"/>
      <w:divBdr>
        <w:top w:val="none" w:sz="0" w:space="0" w:color="auto"/>
        <w:left w:val="none" w:sz="0" w:space="0" w:color="auto"/>
        <w:bottom w:val="none" w:sz="0" w:space="0" w:color="auto"/>
        <w:right w:val="none" w:sz="0" w:space="0" w:color="auto"/>
      </w:divBdr>
    </w:div>
    <w:div w:id="1852185459">
      <w:bodyDiv w:val="1"/>
      <w:marLeft w:val="0"/>
      <w:marRight w:val="0"/>
      <w:marTop w:val="0"/>
      <w:marBottom w:val="0"/>
      <w:divBdr>
        <w:top w:val="none" w:sz="0" w:space="0" w:color="auto"/>
        <w:left w:val="none" w:sz="0" w:space="0" w:color="auto"/>
        <w:bottom w:val="none" w:sz="0" w:space="0" w:color="auto"/>
        <w:right w:val="none" w:sz="0" w:space="0" w:color="auto"/>
      </w:divBdr>
    </w:div>
    <w:div w:id="1935893129">
      <w:bodyDiv w:val="1"/>
      <w:marLeft w:val="0"/>
      <w:marRight w:val="0"/>
      <w:marTop w:val="0"/>
      <w:marBottom w:val="0"/>
      <w:divBdr>
        <w:top w:val="none" w:sz="0" w:space="0" w:color="auto"/>
        <w:left w:val="none" w:sz="0" w:space="0" w:color="auto"/>
        <w:bottom w:val="none" w:sz="0" w:space="0" w:color="auto"/>
        <w:right w:val="none" w:sz="0" w:space="0" w:color="auto"/>
      </w:divBdr>
    </w:div>
    <w:div w:id="211158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FE11B-30D7-47B8-9C6F-57E8BCD12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37</Pages>
  <Words>9446</Words>
  <Characters>53847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17</cp:revision>
  <cp:lastPrinted>2019-04-15T07:43:00Z</cp:lastPrinted>
  <dcterms:created xsi:type="dcterms:W3CDTF">2022-09-02T07:55:00Z</dcterms:created>
  <dcterms:modified xsi:type="dcterms:W3CDTF">2023-02-14T10:49:00Z</dcterms:modified>
</cp:coreProperties>
</file>